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61C5" w:rsidRPr="004F7DD6" w:rsidRDefault="003061C5" w:rsidP="003061C5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Министерство образования </w:t>
      </w:r>
      <w:r>
        <w:rPr>
          <w:sz w:val="28"/>
          <w:szCs w:val="28"/>
        </w:rPr>
        <w:t xml:space="preserve"> и науки </w:t>
      </w:r>
      <w:r w:rsidRPr="004F7DD6">
        <w:rPr>
          <w:sz w:val="28"/>
          <w:szCs w:val="28"/>
        </w:rPr>
        <w:t>Хабаровского края</w:t>
      </w:r>
    </w:p>
    <w:p w:rsidR="003061C5" w:rsidRDefault="003061C5" w:rsidP="003061C5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</w:p>
    <w:p w:rsidR="003061C5" w:rsidRPr="004F7DD6" w:rsidRDefault="003061C5" w:rsidP="003061C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профессиональное </w:t>
      </w:r>
      <w:r w:rsidRPr="004F7DD6">
        <w:rPr>
          <w:sz w:val="28"/>
          <w:szCs w:val="28"/>
        </w:rPr>
        <w:t xml:space="preserve">образовательное учреждение </w:t>
      </w:r>
    </w:p>
    <w:p w:rsidR="003061C5" w:rsidRPr="004F7DD6" w:rsidRDefault="003061C5" w:rsidP="003061C5">
      <w:pPr>
        <w:pStyle w:val="21"/>
        <w:widowControl w:val="0"/>
        <w:spacing w:after="0" w:line="240" w:lineRule="auto"/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«Амурский политехнический </w:t>
      </w:r>
      <w:r>
        <w:rPr>
          <w:sz w:val="28"/>
          <w:szCs w:val="28"/>
        </w:rPr>
        <w:t>техникум</w:t>
      </w:r>
      <w:r w:rsidRPr="004F7DD6">
        <w:rPr>
          <w:sz w:val="28"/>
          <w:szCs w:val="28"/>
        </w:rPr>
        <w:t>»</w:t>
      </w: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   ПРОГРАММа профессионального модуля</w:t>
      </w: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756AE8" w:rsidRPr="00756AE8" w:rsidRDefault="003061C5" w:rsidP="00756AE8">
      <w:pPr>
        <w:jc w:val="center"/>
        <w:rPr>
          <w:sz w:val="28"/>
          <w:szCs w:val="32"/>
        </w:rPr>
      </w:pPr>
      <w:r>
        <w:rPr>
          <w:b/>
          <w:bCs/>
          <w:sz w:val="28"/>
          <w:szCs w:val="28"/>
        </w:rPr>
        <w:t>ПМ</w:t>
      </w:r>
      <w:r w:rsidRPr="00232959">
        <w:rPr>
          <w:b/>
          <w:bCs/>
          <w:sz w:val="28"/>
          <w:szCs w:val="28"/>
        </w:rPr>
        <w:t>. 0</w:t>
      </w:r>
      <w:r w:rsidR="00031CBF" w:rsidRPr="00031CBF">
        <w:rPr>
          <w:b/>
          <w:bCs/>
          <w:sz w:val="28"/>
          <w:szCs w:val="28"/>
        </w:rPr>
        <w:t>3</w:t>
      </w:r>
      <w:r w:rsidR="006735EE">
        <w:rPr>
          <w:b/>
          <w:bCs/>
          <w:sz w:val="28"/>
          <w:szCs w:val="28"/>
        </w:rPr>
        <w:t xml:space="preserve"> </w:t>
      </w:r>
      <w:proofErr w:type="spellStart"/>
      <w:r w:rsidR="00756AE8" w:rsidRPr="00756AE8">
        <w:rPr>
          <w:rFonts w:eastAsia="PMingLiU"/>
          <w:b/>
          <w:sz w:val="28"/>
          <w:szCs w:val="32"/>
        </w:rPr>
        <w:t>Ревьюирование</w:t>
      </w:r>
      <w:proofErr w:type="spellEnd"/>
      <w:r w:rsidR="00756AE8" w:rsidRPr="00756AE8">
        <w:rPr>
          <w:rFonts w:eastAsia="PMingLiU"/>
          <w:b/>
          <w:sz w:val="28"/>
          <w:szCs w:val="32"/>
        </w:rPr>
        <w:t xml:space="preserve"> программных продуктов</w:t>
      </w:r>
    </w:p>
    <w:p w:rsidR="003061C5" w:rsidRPr="00756AE8" w:rsidRDefault="003061C5" w:rsidP="003061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4"/>
          <w:szCs w:val="28"/>
        </w:rPr>
      </w:pPr>
    </w:p>
    <w:p w:rsidR="003061C5" w:rsidRPr="00D17081" w:rsidRDefault="003061C5" w:rsidP="003061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756A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jc w:val="both"/>
        <w:rPr>
          <w:sz w:val="28"/>
          <w:szCs w:val="28"/>
        </w:rPr>
      </w:pPr>
    </w:p>
    <w:p w:rsidR="00462FCA" w:rsidRDefault="00462FCA" w:rsidP="003061C5">
      <w:pPr>
        <w:widowControl w:val="0"/>
        <w:jc w:val="both"/>
        <w:rPr>
          <w:sz w:val="28"/>
          <w:szCs w:val="28"/>
        </w:rPr>
      </w:pPr>
    </w:p>
    <w:p w:rsidR="003061C5" w:rsidRPr="00756AE8" w:rsidRDefault="003061C5" w:rsidP="00756AE8">
      <w:pPr>
        <w:jc w:val="both"/>
        <w:rPr>
          <w:sz w:val="28"/>
          <w:szCs w:val="28"/>
        </w:rPr>
      </w:pPr>
      <w:bookmarkStart w:id="0" w:name="_GoBack"/>
      <w:bookmarkEnd w:id="0"/>
      <w:r w:rsidRPr="00756AE8">
        <w:rPr>
          <w:sz w:val="28"/>
          <w:szCs w:val="28"/>
        </w:rPr>
        <w:lastRenderedPageBreak/>
        <w:t xml:space="preserve">Программа профессионального модуля   </w:t>
      </w:r>
      <w:r w:rsidRPr="00756AE8">
        <w:rPr>
          <w:b/>
          <w:bCs/>
          <w:sz w:val="28"/>
          <w:szCs w:val="28"/>
        </w:rPr>
        <w:t>ПМ. 0</w:t>
      </w:r>
      <w:r w:rsidR="00031CBF" w:rsidRPr="00031CBF">
        <w:rPr>
          <w:b/>
          <w:bCs/>
          <w:sz w:val="28"/>
          <w:szCs w:val="28"/>
        </w:rPr>
        <w:t>3</w:t>
      </w:r>
      <w:r w:rsidR="006735EE">
        <w:rPr>
          <w:b/>
          <w:bCs/>
          <w:sz w:val="28"/>
          <w:szCs w:val="28"/>
        </w:rPr>
        <w:t xml:space="preserve"> </w:t>
      </w:r>
      <w:proofErr w:type="spellStart"/>
      <w:r w:rsidR="00756AE8" w:rsidRPr="00756AE8">
        <w:rPr>
          <w:rFonts w:eastAsia="PMingLiU"/>
          <w:b/>
          <w:sz w:val="28"/>
          <w:szCs w:val="28"/>
        </w:rPr>
        <w:t>Ревьюирование</w:t>
      </w:r>
      <w:proofErr w:type="spellEnd"/>
      <w:r w:rsidR="00756AE8" w:rsidRPr="00756AE8">
        <w:rPr>
          <w:rFonts w:eastAsia="PMingLiU"/>
          <w:b/>
          <w:sz w:val="28"/>
          <w:szCs w:val="28"/>
        </w:rPr>
        <w:t xml:space="preserve"> программных продуктов</w:t>
      </w:r>
      <w:r w:rsidR="00C754B0">
        <w:rPr>
          <w:rFonts w:eastAsia="PMingLiU"/>
          <w:b/>
          <w:sz w:val="28"/>
          <w:szCs w:val="28"/>
        </w:rPr>
        <w:t xml:space="preserve"> </w:t>
      </w:r>
      <w:r w:rsidRPr="00756AE8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среднего профессионального образования по специальности </w:t>
      </w:r>
      <w:r w:rsidRPr="00756AE8">
        <w:rPr>
          <w:b/>
          <w:bCs/>
          <w:sz w:val="28"/>
          <w:szCs w:val="28"/>
        </w:rPr>
        <w:t>09.02.07 Информационные системы и программирование</w:t>
      </w:r>
    </w:p>
    <w:p w:rsidR="003061C5" w:rsidRPr="00F72F3D" w:rsidRDefault="003061C5" w:rsidP="003061C5">
      <w:pPr>
        <w:widowControl w:val="0"/>
        <w:jc w:val="both"/>
        <w:rPr>
          <w:i/>
          <w:iCs/>
          <w:color w:val="000000" w:themeColor="text1"/>
          <w:sz w:val="28"/>
          <w:szCs w:val="28"/>
          <w:vertAlign w:val="superscript"/>
        </w:rPr>
      </w:pPr>
    </w:p>
    <w:p w:rsidR="003061C5" w:rsidRPr="00E577B2" w:rsidRDefault="003061C5" w:rsidP="003061C5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3061C5" w:rsidRPr="00E577B2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Организация-разработчик:</w:t>
      </w:r>
      <w:r w:rsidR="007A72CA">
        <w:rPr>
          <w:sz w:val="28"/>
          <w:szCs w:val="28"/>
        </w:rPr>
        <w:t xml:space="preserve"> </w:t>
      </w:r>
      <w:r w:rsidRPr="00E577B2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="008C77F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E577B2">
        <w:rPr>
          <w:sz w:val="28"/>
          <w:szCs w:val="28"/>
        </w:rPr>
        <w:t xml:space="preserve">образовательное учреждение «Амурский политехнический </w:t>
      </w:r>
      <w:r>
        <w:rPr>
          <w:sz w:val="28"/>
          <w:szCs w:val="28"/>
        </w:rPr>
        <w:t>техникум</w:t>
      </w:r>
      <w:r w:rsidRPr="00E577B2">
        <w:rPr>
          <w:sz w:val="28"/>
          <w:szCs w:val="28"/>
        </w:rPr>
        <w:t xml:space="preserve">» </w:t>
      </w: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Разработчики:</w:t>
      </w:r>
    </w:p>
    <w:p w:rsidR="004D3E16" w:rsidRDefault="004D3E16" w:rsidP="004D3E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Хутатова</w:t>
      </w:r>
      <w:proofErr w:type="spellEnd"/>
      <w:r>
        <w:rPr>
          <w:sz w:val="28"/>
          <w:szCs w:val="28"/>
        </w:rPr>
        <w:t xml:space="preserve"> Елена Викторовна, преподаватель </w:t>
      </w: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DF7737" w:rsidRDefault="00DF7737" w:rsidP="00DF7737"/>
    <w:p w:rsidR="003061C5" w:rsidRDefault="003061C5" w:rsidP="00DF7737"/>
    <w:p w:rsidR="003061C5" w:rsidRDefault="003061C5" w:rsidP="00DF7737"/>
    <w:p w:rsidR="003061C5" w:rsidRDefault="003061C5" w:rsidP="00DF7737"/>
    <w:p w:rsidR="003061C5" w:rsidRDefault="003061C5" w:rsidP="00DF7737"/>
    <w:p w:rsidR="003061C5" w:rsidRDefault="003061C5" w:rsidP="00DF7737"/>
    <w:p w:rsidR="003061C5" w:rsidRDefault="003061C5" w:rsidP="00DF7737"/>
    <w:p w:rsidR="003061C5" w:rsidRDefault="003061C5" w:rsidP="00DF7737"/>
    <w:p w:rsidR="003061C5" w:rsidRDefault="003061C5" w:rsidP="00DF7737"/>
    <w:p w:rsidR="003061C5" w:rsidRDefault="003061C5" w:rsidP="00DF7737"/>
    <w:p w:rsidR="003061C5" w:rsidRDefault="003061C5" w:rsidP="00DF7737"/>
    <w:p w:rsidR="000E011D" w:rsidRDefault="000E011D" w:rsidP="00DF7737"/>
    <w:p w:rsidR="000E011D" w:rsidRDefault="000E011D" w:rsidP="00DF7737"/>
    <w:p w:rsidR="000E011D" w:rsidRDefault="000E011D" w:rsidP="00DF7737"/>
    <w:p w:rsidR="000E011D" w:rsidRDefault="000E011D" w:rsidP="00DF7737"/>
    <w:p w:rsidR="003061C5" w:rsidRDefault="003061C5" w:rsidP="00DF7737"/>
    <w:p w:rsidR="008C77FD" w:rsidRDefault="008C77FD" w:rsidP="00DF773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  <w:sectPr w:rsidR="008C77FD" w:rsidSect="00756AE8">
          <w:footerReference w:type="default" r:id="rId8"/>
          <w:pgSz w:w="11906" w:h="16838"/>
          <w:pgMar w:top="851" w:right="849" w:bottom="851" w:left="1134" w:header="709" w:footer="709" w:gutter="0"/>
          <w:cols w:space="708"/>
          <w:docGrid w:linePitch="360"/>
        </w:sectPr>
      </w:pPr>
    </w:p>
    <w:p w:rsidR="00DF7737" w:rsidRPr="00347804" w:rsidRDefault="00DF7737" w:rsidP="00DF773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347804">
        <w:rPr>
          <w:b/>
          <w:sz w:val="28"/>
          <w:szCs w:val="28"/>
        </w:rPr>
        <w:lastRenderedPageBreak/>
        <w:t>СОДЕРЖАНИЕ</w:t>
      </w:r>
    </w:p>
    <w:p w:rsidR="00DF7737" w:rsidRPr="00347804" w:rsidRDefault="00DF7737" w:rsidP="00DF7737"/>
    <w:p w:rsidR="00DF7737" w:rsidRPr="00347804" w:rsidRDefault="00DF7737" w:rsidP="00DF7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DF7737" w:rsidRPr="00347804" w:rsidTr="003061C5">
        <w:tc>
          <w:tcPr>
            <w:tcW w:w="7668" w:type="dxa"/>
            <w:shd w:val="clear" w:color="auto" w:fill="auto"/>
            <w:vAlign w:val="center"/>
          </w:tcPr>
          <w:p w:rsidR="00493571" w:rsidRPr="00493571" w:rsidRDefault="003061C5" w:rsidP="008A07A1">
            <w:pPr>
              <w:pStyle w:val="1"/>
              <w:numPr>
                <w:ilvl w:val="0"/>
                <w:numId w:val="3"/>
              </w:numPr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общая хараткристика</w:t>
            </w:r>
            <w:r w:rsidR="00DF7737" w:rsidRPr="00493571">
              <w:rPr>
                <w:caps/>
                <w:sz w:val="28"/>
                <w:szCs w:val="28"/>
              </w:rPr>
              <w:t xml:space="preserve"> ПРОГРАММЫ </w:t>
            </w:r>
            <w:r w:rsidR="00493571">
              <w:rPr>
                <w:caps/>
                <w:sz w:val="28"/>
                <w:szCs w:val="28"/>
              </w:rPr>
              <w:t>профессионального модуля</w:t>
            </w:r>
          </w:p>
          <w:p w:rsidR="00DF7737" w:rsidRPr="00493571" w:rsidRDefault="00DF7737" w:rsidP="00DF773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DF7737" w:rsidRPr="00493571" w:rsidRDefault="00DF7737" w:rsidP="00DF7737">
            <w:pPr>
              <w:jc w:val="center"/>
              <w:rPr>
                <w:sz w:val="28"/>
                <w:szCs w:val="28"/>
              </w:rPr>
            </w:pPr>
          </w:p>
        </w:tc>
      </w:tr>
      <w:tr w:rsidR="00DF7737" w:rsidRPr="00347804" w:rsidTr="003061C5">
        <w:tc>
          <w:tcPr>
            <w:tcW w:w="7668" w:type="dxa"/>
            <w:shd w:val="clear" w:color="auto" w:fill="auto"/>
            <w:vAlign w:val="center"/>
          </w:tcPr>
          <w:p w:rsidR="00493571" w:rsidRPr="00493571" w:rsidRDefault="00DF7737" w:rsidP="008A07A1">
            <w:pPr>
              <w:pStyle w:val="1"/>
              <w:numPr>
                <w:ilvl w:val="0"/>
                <w:numId w:val="3"/>
              </w:numPr>
              <w:rPr>
                <w:caps/>
                <w:sz w:val="28"/>
                <w:szCs w:val="28"/>
              </w:rPr>
            </w:pPr>
            <w:r w:rsidRPr="00493571">
              <w:rPr>
                <w:caps/>
                <w:sz w:val="28"/>
                <w:szCs w:val="28"/>
              </w:rPr>
              <w:t xml:space="preserve">СТРУКТУРА и содержание </w:t>
            </w:r>
            <w:r w:rsidR="00493571">
              <w:rPr>
                <w:caps/>
                <w:sz w:val="28"/>
                <w:szCs w:val="28"/>
              </w:rPr>
              <w:t>профессионального модуля</w:t>
            </w:r>
          </w:p>
          <w:p w:rsidR="00DF7737" w:rsidRPr="00493571" w:rsidRDefault="00DF7737" w:rsidP="00DF7737">
            <w:pPr>
              <w:pStyle w:val="1"/>
              <w:ind w:left="284" w:firstLine="0"/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DF7737" w:rsidRPr="00493571" w:rsidRDefault="00DF7737" w:rsidP="00DF7737">
            <w:pPr>
              <w:jc w:val="center"/>
              <w:rPr>
                <w:sz w:val="28"/>
                <w:szCs w:val="28"/>
              </w:rPr>
            </w:pPr>
          </w:p>
        </w:tc>
      </w:tr>
      <w:tr w:rsidR="00DF7737" w:rsidRPr="00347804" w:rsidTr="003061C5">
        <w:trPr>
          <w:trHeight w:val="670"/>
        </w:trPr>
        <w:tc>
          <w:tcPr>
            <w:tcW w:w="7668" w:type="dxa"/>
            <w:shd w:val="clear" w:color="auto" w:fill="auto"/>
            <w:vAlign w:val="center"/>
          </w:tcPr>
          <w:p w:rsidR="00493571" w:rsidRPr="00493571" w:rsidRDefault="00DF7737" w:rsidP="008A07A1">
            <w:pPr>
              <w:pStyle w:val="1"/>
              <w:numPr>
                <w:ilvl w:val="0"/>
                <w:numId w:val="3"/>
              </w:numPr>
              <w:rPr>
                <w:caps/>
                <w:sz w:val="28"/>
                <w:szCs w:val="28"/>
              </w:rPr>
            </w:pPr>
            <w:r w:rsidRPr="00493571">
              <w:rPr>
                <w:caps/>
                <w:sz w:val="28"/>
                <w:szCs w:val="28"/>
              </w:rPr>
              <w:t xml:space="preserve">условия реализации  </w:t>
            </w:r>
            <w:r w:rsidR="00493571">
              <w:rPr>
                <w:caps/>
                <w:sz w:val="28"/>
                <w:szCs w:val="28"/>
              </w:rPr>
              <w:t>профессионального модуля</w:t>
            </w:r>
          </w:p>
          <w:p w:rsidR="00DF7737" w:rsidRPr="00493571" w:rsidRDefault="00DF7737" w:rsidP="00DF7737">
            <w:pPr>
              <w:pStyle w:val="1"/>
              <w:tabs>
                <w:tab w:val="num" w:pos="0"/>
              </w:tabs>
              <w:ind w:left="284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DF7737" w:rsidRPr="00493571" w:rsidRDefault="00DF7737" w:rsidP="00DF7737">
            <w:pPr>
              <w:jc w:val="center"/>
              <w:rPr>
                <w:sz w:val="28"/>
                <w:szCs w:val="28"/>
              </w:rPr>
            </w:pPr>
          </w:p>
        </w:tc>
      </w:tr>
      <w:tr w:rsidR="00493571" w:rsidRPr="00347804" w:rsidTr="003061C5">
        <w:tc>
          <w:tcPr>
            <w:tcW w:w="7668" w:type="dxa"/>
            <w:shd w:val="clear" w:color="auto" w:fill="auto"/>
            <w:vAlign w:val="center"/>
          </w:tcPr>
          <w:p w:rsidR="00493571" w:rsidRPr="00493571" w:rsidRDefault="00493571" w:rsidP="008A07A1">
            <w:pPr>
              <w:pStyle w:val="1"/>
              <w:numPr>
                <w:ilvl w:val="0"/>
                <w:numId w:val="3"/>
              </w:numPr>
              <w:rPr>
                <w:caps/>
                <w:sz w:val="28"/>
                <w:szCs w:val="28"/>
              </w:rPr>
            </w:pPr>
            <w:r w:rsidRPr="00493571">
              <w:rPr>
                <w:caps/>
                <w:sz w:val="28"/>
                <w:szCs w:val="28"/>
              </w:rPr>
              <w:t xml:space="preserve">Контроль и оценка результатов Освоения </w:t>
            </w:r>
            <w:r>
              <w:rPr>
                <w:caps/>
                <w:sz w:val="28"/>
                <w:szCs w:val="28"/>
              </w:rPr>
              <w:t>профессионального модуля</w:t>
            </w:r>
          </w:p>
          <w:p w:rsidR="00493571" w:rsidRPr="00493571" w:rsidRDefault="00493571" w:rsidP="00493571">
            <w:pPr>
              <w:pStyle w:val="1"/>
              <w:ind w:left="284" w:firstLine="0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493571" w:rsidRPr="00493571" w:rsidRDefault="00493571" w:rsidP="00050E18">
            <w:pPr>
              <w:jc w:val="center"/>
              <w:rPr>
                <w:sz w:val="28"/>
                <w:szCs w:val="28"/>
              </w:rPr>
            </w:pPr>
          </w:p>
        </w:tc>
      </w:tr>
    </w:tbl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3061C5" w:rsidRDefault="003061C5" w:rsidP="00DF7737"/>
    <w:p w:rsidR="003061C5" w:rsidRDefault="003061C5" w:rsidP="00DF7737"/>
    <w:p w:rsidR="003061C5" w:rsidRDefault="003061C5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3061C5" w:rsidRDefault="003061C5" w:rsidP="00DF7737"/>
    <w:p w:rsidR="003061C5" w:rsidRDefault="003061C5" w:rsidP="00DF7737"/>
    <w:p w:rsidR="00756AE8" w:rsidRPr="00756AE8" w:rsidRDefault="00756AE8" w:rsidP="00756AE8">
      <w:pPr>
        <w:pStyle w:val="a4"/>
        <w:numPr>
          <w:ilvl w:val="0"/>
          <w:numId w:val="18"/>
        </w:numPr>
        <w:jc w:val="both"/>
        <w:rPr>
          <w:sz w:val="28"/>
          <w:szCs w:val="28"/>
        </w:rPr>
      </w:pPr>
      <w:r w:rsidRPr="00756AE8">
        <w:rPr>
          <w:b/>
          <w:sz w:val="28"/>
          <w:szCs w:val="28"/>
        </w:rPr>
        <w:lastRenderedPageBreak/>
        <w:t xml:space="preserve">ОБЩАЯ ХАРАКТЕРИСТИКА ПРОГРАММЫ ПРОФЕССИОНАЛЬНОГО МОДУЛЯ </w:t>
      </w:r>
      <w:r w:rsidRPr="00756AE8">
        <w:rPr>
          <w:b/>
          <w:bCs/>
          <w:sz w:val="28"/>
          <w:szCs w:val="28"/>
        </w:rPr>
        <w:t>ПМ. 0</w:t>
      </w:r>
      <w:r w:rsidR="00031CBF" w:rsidRPr="00031CBF">
        <w:rPr>
          <w:b/>
          <w:bCs/>
          <w:sz w:val="28"/>
          <w:szCs w:val="28"/>
        </w:rPr>
        <w:t>3</w:t>
      </w:r>
      <w:r w:rsidR="006735EE">
        <w:rPr>
          <w:b/>
          <w:bCs/>
          <w:sz w:val="28"/>
          <w:szCs w:val="28"/>
        </w:rPr>
        <w:t xml:space="preserve"> </w:t>
      </w:r>
      <w:r w:rsidRPr="00756AE8">
        <w:rPr>
          <w:rFonts w:eastAsia="PMingLiU"/>
          <w:b/>
          <w:sz w:val="28"/>
          <w:szCs w:val="28"/>
        </w:rPr>
        <w:t>РЕВЬЮИРОВАНИЕ ПРОГРАММНЫХ ПРОДУКТОВ</w:t>
      </w:r>
    </w:p>
    <w:p w:rsidR="00496B2B" w:rsidRPr="00756AE8" w:rsidRDefault="00496B2B" w:rsidP="00756AE8">
      <w:pPr>
        <w:pStyle w:val="a4"/>
        <w:ind w:left="284"/>
        <w:jc w:val="both"/>
        <w:rPr>
          <w:sz w:val="28"/>
          <w:szCs w:val="28"/>
        </w:rPr>
      </w:pPr>
    </w:p>
    <w:p w:rsidR="003061C5" w:rsidRPr="003061C5" w:rsidRDefault="003061C5" w:rsidP="003061C5">
      <w:pPr>
        <w:suppressAutoHyphens/>
        <w:ind w:left="709" w:hanging="425"/>
        <w:rPr>
          <w:b/>
          <w:sz w:val="28"/>
        </w:rPr>
      </w:pPr>
      <w:r w:rsidRPr="003061C5">
        <w:rPr>
          <w:b/>
          <w:sz w:val="28"/>
        </w:rPr>
        <w:t xml:space="preserve">1.1. Цель и планируемые результаты освоения профессионального модуля </w:t>
      </w:r>
    </w:p>
    <w:p w:rsidR="003061C5" w:rsidRDefault="003061C5" w:rsidP="00756AE8">
      <w:pPr>
        <w:pStyle w:val="a5"/>
        <w:ind w:left="284" w:right="140" w:firstLine="708"/>
        <w:jc w:val="both"/>
        <w:rPr>
          <w:sz w:val="28"/>
        </w:rPr>
      </w:pPr>
      <w:r w:rsidRPr="003061C5">
        <w:rPr>
          <w:sz w:val="28"/>
        </w:rPr>
        <w:t xml:space="preserve">В результате изучения профессионального модуля студент должен освоить основной вид деятельности </w:t>
      </w:r>
      <w:proofErr w:type="spellStart"/>
      <w:r w:rsidR="00756AE8" w:rsidRPr="00756AE8">
        <w:rPr>
          <w:rFonts w:eastAsia="PMingLiU"/>
          <w:b/>
          <w:bCs/>
          <w:i/>
          <w:sz w:val="28"/>
        </w:rPr>
        <w:t>Ревьюирование</w:t>
      </w:r>
      <w:proofErr w:type="spellEnd"/>
      <w:r w:rsidR="00756AE8" w:rsidRPr="00756AE8">
        <w:rPr>
          <w:rFonts w:eastAsia="PMingLiU"/>
          <w:b/>
          <w:bCs/>
          <w:i/>
          <w:sz w:val="28"/>
        </w:rPr>
        <w:t xml:space="preserve"> программных продуктов</w:t>
      </w:r>
      <w:r w:rsidR="00031CBF" w:rsidRPr="00031CBF">
        <w:rPr>
          <w:rFonts w:eastAsia="PMingLiU"/>
          <w:b/>
          <w:bCs/>
          <w:i/>
          <w:sz w:val="28"/>
        </w:rPr>
        <w:t xml:space="preserve"> </w:t>
      </w:r>
      <w:r w:rsidRPr="003061C5">
        <w:rPr>
          <w:sz w:val="28"/>
        </w:rPr>
        <w:t>и соответствующие</w:t>
      </w:r>
      <w:r w:rsidR="005A7931">
        <w:rPr>
          <w:sz w:val="28"/>
        </w:rPr>
        <w:t xml:space="preserve"> </w:t>
      </w:r>
      <w:r w:rsidRPr="003061C5">
        <w:rPr>
          <w:sz w:val="28"/>
        </w:rPr>
        <w:t>ему общие компетенции</w:t>
      </w:r>
      <w:r w:rsidR="00EA14F2">
        <w:rPr>
          <w:sz w:val="28"/>
        </w:rPr>
        <w:t>,</w:t>
      </w:r>
      <w:r w:rsidRPr="003061C5">
        <w:rPr>
          <w:sz w:val="28"/>
        </w:rPr>
        <w:t xml:space="preserve"> и </w:t>
      </w:r>
      <w:r>
        <w:rPr>
          <w:sz w:val="28"/>
        </w:rPr>
        <w:t>профессиональные компетенции.</w:t>
      </w:r>
    </w:p>
    <w:p w:rsidR="003061C5" w:rsidRDefault="003061C5" w:rsidP="00756AE8">
      <w:pPr>
        <w:pStyle w:val="a5"/>
        <w:ind w:right="140"/>
        <w:jc w:val="both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8672"/>
      </w:tblGrid>
      <w:tr w:rsidR="003061C5" w:rsidRPr="004D553B" w:rsidTr="00656C48">
        <w:trPr>
          <w:trHeight w:val="57"/>
        </w:trPr>
        <w:tc>
          <w:tcPr>
            <w:tcW w:w="1101" w:type="dxa"/>
            <w:vAlign w:val="center"/>
          </w:tcPr>
          <w:p w:rsidR="003061C5" w:rsidRPr="00EA14F2" w:rsidRDefault="003061C5" w:rsidP="00656C48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center"/>
              <w:outlineLvl w:val="1"/>
              <w:rPr>
                <w:b/>
                <w:bCs/>
                <w:iCs/>
                <w:sz w:val="24"/>
                <w:szCs w:val="24"/>
              </w:rPr>
            </w:pPr>
            <w:r w:rsidRPr="00EA14F2">
              <w:rPr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672" w:type="dxa"/>
            <w:vAlign w:val="center"/>
          </w:tcPr>
          <w:p w:rsidR="003061C5" w:rsidRPr="00EA14F2" w:rsidRDefault="003061C5" w:rsidP="00656C48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center"/>
              <w:outlineLvl w:val="1"/>
              <w:rPr>
                <w:b/>
                <w:bCs/>
                <w:iCs/>
                <w:sz w:val="24"/>
                <w:szCs w:val="24"/>
              </w:rPr>
            </w:pPr>
            <w:r w:rsidRPr="00EA14F2">
              <w:rPr>
                <w:b/>
                <w:bCs/>
                <w:iCs/>
                <w:sz w:val="24"/>
                <w:szCs w:val="24"/>
              </w:rPr>
              <w:t>Наименование общих компетенций</w:t>
            </w:r>
          </w:p>
        </w:tc>
      </w:tr>
      <w:tr w:rsidR="00EA14F2" w:rsidRPr="004D553B" w:rsidTr="00656C48">
        <w:trPr>
          <w:trHeight w:val="57"/>
        </w:trPr>
        <w:tc>
          <w:tcPr>
            <w:tcW w:w="1101" w:type="dxa"/>
          </w:tcPr>
          <w:p w:rsidR="00EA14F2" w:rsidRPr="008B528C" w:rsidRDefault="00EA14F2" w:rsidP="00656C48">
            <w:r w:rsidRPr="008B528C">
              <w:t>ОК 1</w:t>
            </w:r>
          </w:p>
        </w:tc>
        <w:tc>
          <w:tcPr>
            <w:tcW w:w="8672" w:type="dxa"/>
          </w:tcPr>
          <w:p w:rsidR="00EA14F2" w:rsidRPr="008B528C" w:rsidRDefault="00EA14F2" w:rsidP="00656C48">
            <w:r w:rsidRPr="008B528C"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EA14F2" w:rsidRPr="004D553B" w:rsidTr="00656C48">
        <w:trPr>
          <w:trHeight w:val="57"/>
        </w:trPr>
        <w:tc>
          <w:tcPr>
            <w:tcW w:w="1101" w:type="dxa"/>
          </w:tcPr>
          <w:p w:rsidR="00EA14F2" w:rsidRPr="008B528C" w:rsidRDefault="00EA14F2" w:rsidP="00656C48">
            <w:r w:rsidRPr="008B528C">
              <w:t>ОК 2</w:t>
            </w:r>
          </w:p>
        </w:tc>
        <w:tc>
          <w:tcPr>
            <w:tcW w:w="8672" w:type="dxa"/>
          </w:tcPr>
          <w:p w:rsidR="00EA14F2" w:rsidRPr="008B528C" w:rsidRDefault="00EA14F2" w:rsidP="00656C48">
            <w:r w:rsidRPr="008B528C"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</w:tr>
      <w:tr w:rsidR="00EA14F2" w:rsidRPr="004D553B" w:rsidTr="00656C48">
        <w:trPr>
          <w:trHeight w:val="57"/>
        </w:trPr>
        <w:tc>
          <w:tcPr>
            <w:tcW w:w="1101" w:type="dxa"/>
          </w:tcPr>
          <w:p w:rsidR="00EA14F2" w:rsidRPr="008B528C" w:rsidRDefault="00EA14F2" w:rsidP="00656C48">
            <w:r w:rsidRPr="008B528C">
              <w:t>ОК 3</w:t>
            </w:r>
          </w:p>
        </w:tc>
        <w:tc>
          <w:tcPr>
            <w:tcW w:w="8672" w:type="dxa"/>
          </w:tcPr>
          <w:p w:rsidR="00EA14F2" w:rsidRPr="008B528C" w:rsidRDefault="00EA14F2" w:rsidP="00656C48">
            <w:r w:rsidRPr="008B528C">
              <w:t xml:space="preserve"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</w:t>
            </w:r>
            <w:r w:rsidR="006E2107">
              <w:t xml:space="preserve">правовой и </w:t>
            </w:r>
            <w:r w:rsidRPr="008B528C">
              <w:t>финансовой грамотности в различных жизненных ситуациях</w:t>
            </w:r>
          </w:p>
        </w:tc>
      </w:tr>
      <w:tr w:rsidR="00EA14F2" w:rsidRPr="004D553B" w:rsidTr="00656C48">
        <w:trPr>
          <w:trHeight w:val="57"/>
        </w:trPr>
        <w:tc>
          <w:tcPr>
            <w:tcW w:w="1101" w:type="dxa"/>
          </w:tcPr>
          <w:p w:rsidR="00EA14F2" w:rsidRPr="008B528C" w:rsidRDefault="00EA14F2" w:rsidP="00656C48">
            <w:r w:rsidRPr="008B528C">
              <w:t>ОК 4</w:t>
            </w:r>
          </w:p>
        </w:tc>
        <w:tc>
          <w:tcPr>
            <w:tcW w:w="8672" w:type="dxa"/>
          </w:tcPr>
          <w:p w:rsidR="00EA14F2" w:rsidRPr="008B528C" w:rsidRDefault="00EA14F2" w:rsidP="00656C48">
            <w:r w:rsidRPr="008B528C">
              <w:t>Эффективно взаимодействовать и работать в коллективе и команде .</w:t>
            </w:r>
          </w:p>
        </w:tc>
      </w:tr>
      <w:tr w:rsidR="00EA14F2" w:rsidRPr="004D553B" w:rsidTr="00656C48">
        <w:trPr>
          <w:trHeight w:val="57"/>
        </w:trPr>
        <w:tc>
          <w:tcPr>
            <w:tcW w:w="1101" w:type="dxa"/>
          </w:tcPr>
          <w:p w:rsidR="00EA14F2" w:rsidRPr="008B528C" w:rsidRDefault="00EA14F2" w:rsidP="00656C48">
            <w:r w:rsidRPr="008B528C">
              <w:t>ОК 5</w:t>
            </w:r>
          </w:p>
        </w:tc>
        <w:tc>
          <w:tcPr>
            <w:tcW w:w="8672" w:type="dxa"/>
          </w:tcPr>
          <w:p w:rsidR="00EA14F2" w:rsidRPr="008B528C" w:rsidRDefault="00EA14F2" w:rsidP="00656C48">
            <w:r w:rsidRPr="008B528C"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EA14F2" w:rsidRPr="004D553B" w:rsidTr="00656C48">
        <w:trPr>
          <w:trHeight w:val="57"/>
        </w:trPr>
        <w:tc>
          <w:tcPr>
            <w:tcW w:w="1101" w:type="dxa"/>
          </w:tcPr>
          <w:p w:rsidR="00EA14F2" w:rsidRPr="008B528C" w:rsidRDefault="00EA14F2" w:rsidP="00656C48">
            <w:r w:rsidRPr="008B528C">
              <w:t>ОК 6</w:t>
            </w:r>
          </w:p>
        </w:tc>
        <w:tc>
          <w:tcPr>
            <w:tcW w:w="8672" w:type="dxa"/>
          </w:tcPr>
          <w:p w:rsidR="00EA14F2" w:rsidRPr="008B528C" w:rsidRDefault="00EA14F2" w:rsidP="00656C48">
            <w:r w:rsidRPr="008B528C">
              <w:t xml:space="preserve">Проявлять гражданско-патриотическую позицию, демонстрировать осознанное поведение на основе традиционных </w:t>
            </w:r>
            <w:r w:rsidR="006E2107">
              <w:t>российских духовно-нравственных</w:t>
            </w:r>
            <w:r w:rsidRPr="008B528C">
              <w:t xml:space="preserve">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EA14F2" w:rsidRPr="004D553B" w:rsidTr="00656C48">
        <w:trPr>
          <w:trHeight w:val="57"/>
        </w:trPr>
        <w:tc>
          <w:tcPr>
            <w:tcW w:w="1101" w:type="dxa"/>
          </w:tcPr>
          <w:p w:rsidR="00EA14F2" w:rsidRPr="008B528C" w:rsidRDefault="00EA14F2" w:rsidP="00656C48">
            <w:r w:rsidRPr="008B528C">
              <w:t>ОК 7</w:t>
            </w:r>
          </w:p>
        </w:tc>
        <w:tc>
          <w:tcPr>
            <w:tcW w:w="8672" w:type="dxa"/>
          </w:tcPr>
          <w:p w:rsidR="00EA14F2" w:rsidRPr="008B528C" w:rsidRDefault="00EA14F2" w:rsidP="00656C48">
            <w:r w:rsidRPr="008B528C"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 .</w:t>
            </w:r>
          </w:p>
        </w:tc>
      </w:tr>
      <w:tr w:rsidR="00EA14F2" w:rsidRPr="004D553B" w:rsidTr="00656C48">
        <w:trPr>
          <w:trHeight w:val="57"/>
        </w:trPr>
        <w:tc>
          <w:tcPr>
            <w:tcW w:w="1101" w:type="dxa"/>
          </w:tcPr>
          <w:p w:rsidR="00EA14F2" w:rsidRPr="008B528C" w:rsidRDefault="00EA14F2" w:rsidP="00656C48">
            <w:r w:rsidRPr="008B528C">
              <w:t>ОК 8</w:t>
            </w:r>
          </w:p>
        </w:tc>
        <w:tc>
          <w:tcPr>
            <w:tcW w:w="8672" w:type="dxa"/>
          </w:tcPr>
          <w:p w:rsidR="00EA14F2" w:rsidRPr="008B528C" w:rsidRDefault="00EA14F2" w:rsidP="00656C48">
            <w:r w:rsidRPr="008B528C"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EA14F2" w:rsidRPr="004D553B" w:rsidTr="00656C48">
        <w:trPr>
          <w:trHeight w:val="57"/>
        </w:trPr>
        <w:tc>
          <w:tcPr>
            <w:tcW w:w="1101" w:type="dxa"/>
          </w:tcPr>
          <w:p w:rsidR="00EA14F2" w:rsidRPr="008B528C" w:rsidRDefault="00EA14F2" w:rsidP="00656C48">
            <w:r w:rsidRPr="008B528C">
              <w:t>ОК 9</w:t>
            </w:r>
          </w:p>
        </w:tc>
        <w:tc>
          <w:tcPr>
            <w:tcW w:w="8672" w:type="dxa"/>
          </w:tcPr>
          <w:p w:rsidR="00EA14F2" w:rsidRDefault="00EA14F2" w:rsidP="00656C48">
            <w:r w:rsidRPr="008B528C">
              <w:t>Пользоваться профессиональной документацией на государственном и иностранном языках .</w:t>
            </w:r>
          </w:p>
        </w:tc>
      </w:tr>
    </w:tbl>
    <w:p w:rsidR="003061C5" w:rsidRPr="003061C5" w:rsidRDefault="003061C5" w:rsidP="008A07A1">
      <w:pPr>
        <w:pStyle w:val="a5"/>
        <w:numPr>
          <w:ilvl w:val="2"/>
          <w:numId w:val="4"/>
        </w:numPr>
        <w:tabs>
          <w:tab w:val="left" w:pos="1701"/>
        </w:tabs>
        <w:ind w:left="993" w:hanging="142"/>
        <w:jc w:val="both"/>
        <w:rPr>
          <w:rFonts w:eastAsia="PMingLiU"/>
          <w:b/>
          <w:sz w:val="28"/>
        </w:rPr>
      </w:pPr>
      <w:r>
        <w:rPr>
          <w:rFonts w:eastAsia="PMingLiU"/>
          <w:b/>
          <w:sz w:val="28"/>
        </w:rPr>
        <w:t>Перечень общих компетенций</w:t>
      </w:r>
    </w:p>
    <w:p w:rsidR="003061C5" w:rsidRPr="003061C5" w:rsidRDefault="003061C5" w:rsidP="008A07A1">
      <w:pPr>
        <w:pStyle w:val="a4"/>
        <w:keepNext/>
        <w:keepLines/>
        <w:numPr>
          <w:ilvl w:val="2"/>
          <w:numId w:val="4"/>
        </w:numPr>
        <w:suppressLineNumbers/>
        <w:suppressAutoHyphens/>
        <w:adjustRightInd w:val="0"/>
        <w:snapToGrid w:val="0"/>
        <w:ind w:left="993" w:hanging="284"/>
        <w:jc w:val="both"/>
        <w:outlineLvl w:val="1"/>
        <w:rPr>
          <w:b/>
          <w:bCs/>
          <w:iCs/>
          <w:sz w:val="28"/>
          <w:szCs w:val="24"/>
        </w:rPr>
      </w:pPr>
      <w:r w:rsidRPr="003061C5">
        <w:rPr>
          <w:b/>
          <w:bCs/>
          <w:iCs/>
          <w:sz w:val="28"/>
          <w:szCs w:val="24"/>
        </w:rPr>
        <w:t xml:space="preserve">Перечень профессиональных компетенций </w:t>
      </w:r>
    </w:p>
    <w:p w:rsidR="003061C5" w:rsidRPr="003061C5" w:rsidRDefault="003061C5" w:rsidP="003061C5">
      <w:pPr>
        <w:pStyle w:val="a4"/>
        <w:keepNext/>
        <w:keepLines/>
        <w:suppressLineNumbers/>
        <w:suppressAutoHyphens/>
        <w:adjustRightInd w:val="0"/>
        <w:snapToGrid w:val="0"/>
        <w:ind w:left="1080"/>
        <w:jc w:val="both"/>
        <w:outlineLvl w:val="1"/>
        <w:rPr>
          <w:b/>
          <w:bCs/>
          <w:iCs/>
          <w:sz w:val="28"/>
          <w:szCs w:val="24"/>
        </w:rPr>
      </w:pPr>
    </w:p>
    <w:tbl>
      <w:tblPr>
        <w:tblpPr w:leftFromText="180" w:rightFromText="180" w:vertAnchor="text" w:tblpX="392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3"/>
        <w:gridCol w:w="8474"/>
      </w:tblGrid>
      <w:tr w:rsidR="00FB4FA9" w:rsidRPr="006D1A8F" w:rsidTr="00656C48">
        <w:trPr>
          <w:trHeight w:val="57"/>
        </w:trPr>
        <w:tc>
          <w:tcPr>
            <w:tcW w:w="1273" w:type="dxa"/>
            <w:vAlign w:val="center"/>
          </w:tcPr>
          <w:p w:rsidR="003061C5" w:rsidRPr="006D1A8F" w:rsidRDefault="003061C5" w:rsidP="00656C48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center"/>
              <w:outlineLvl w:val="1"/>
              <w:rPr>
                <w:b/>
                <w:bCs/>
                <w:iCs/>
                <w:sz w:val="24"/>
                <w:szCs w:val="24"/>
              </w:rPr>
            </w:pPr>
            <w:r w:rsidRPr="006D1A8F">
              <w:rPr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474" w:type="dxa"/>
            <w:vAlign w:val="center"/>
          </w:tcPr>
          <w:p w:rsidR="003061C5" w:rsidRPr="006D1A8F" w:rsidRDefault="003061C5" w:rsidP="00656C48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center"/>
              <w:outlineLvl w:val="1"/>
              <w:rPr>
                <w:b/>
                <w:bCs/>
                <w:iCs/>
                <w:sz w:val="24"/>
                <w:szCs w:val="24"/>
              </w:rPr>
            </w:pPr>
            <w:r w:rsidRPr="006D1A8F">
              <w:rPr>
                <w:b/>
                <w:bCs/>
                <w:iCs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756AE8" w:rsidRPr="006D1A8F" w:rsidTr="00656C48">
        <w:trPr>
          <w:trHeight w:val="57"/>
        </w:trPr>
        <w:tc>
          <w:tcPr>
            <w:tcW w:w="1273" w:type="dxa"/>
          </w:tcPr>
          <w:p w:rsidR="00756AE8" w:rsidRPr="006D1A8F" w:rsidRDefault="00756AE8" w:rsidP="00656C48">
            <w:pPr>
              <w:keepNext/>
              <w:keepLines/>
              <w:suppressLineNumbers/>
              <w:suppressAutoHyphens/>
              <w:snapToGrid w:val="0"/>
              <w:contextualSpacing/>
              <w:jc w:val="both"/>
              <w:outlineLvl w:val="1"/>
              <w:rPr>
                <w:bCs/>
                <w:iCs/>
                <w:sz w:val="24"/>
                <w:szCs w:val="24"/>
                <w:lang w:val="en-US"/>
              </w:rPr>
            </w:pPr>
            <w:r w:rsidRPr="006D1A8F">
              <w:rPr>
                <w:bCs/>
                <w:iCs/>
                <w:sz w:val="24"/>
                <w:szCs w:val="24"/>
              </w:rPr>
              <w:t xml:space="preserve">ВД </w:t>
            </w:r>
          </w:p>
        </w:tc>
        <w:tc>
          <w:tcPr>
            <w:tcW w:w="8474" w:type="dxa"/>
          </w:tcPr>
          <w:p w:rsidR="00756AE8" w:rsidRPr="006D1A8F" w:rsidRDefault="00756AE8" w:rsidP="00656C48">
            <w:pPr>
              <w:keepNext/>
              <w:keepLines/>
              <w:suppressLineNumbers/>
              <w:suppressAutoHyphens/>
              <w:snapToGrid w:val="0"/>
              <w:contextualSpacing/>
              <w:jc w:val="both"/>
              <w:outlineLvl w:val="1"/>
              <w:rPr>
                <w:b/>
                <w:i/>
                <w:sz w:val="24"/>
                <w:szCs w:val="24"/>
              </w:rPr>
            </w:pPr>
            <w:proofErr w:type="spellStart"/>
            <w:r w:rsidRPr="006D1A8F">
              <w:rPr>
                <w:b/>
                <w:i/>
                <w:sz w:val="24"/>
                <w:szCs w:val="24"/>
              </w:rPr>
              <w:t>Ревьюирование</w:t>
            </w:r>
            <w:proofErr w:type="spellEnd"/>
            <w:r w:rsidRPr="006D1A8F">
              <w:rPr>
                <w:b/>
                <w:i/>
                <w:sz w:val="24"/>
                <w:szCs w:val="24"/>
              </w:rPr>
              <w:t xml:space="preserve"> программных продуктов</w:t>
            </w:r>
          </w:p>
        </w:tc>
      </w:tr>
      <w:tr w:rsidR="00756AE8" w:rsidRPr="006D1A8F" w:rsidTr="00656C48">
        <w:trPr>
          <w:trHeight w:val="57"/>
        </w:trPr>
        <w:tc>
          <w:tcPr>
            <w:tcW w:w="1273" w:type="dxa"/>
          </w:tcPr>
          <w:p w:rsidR="00756AE8" w:rsidRPr="006D1A8F" w:rsidRDefault="00756AE8" w:rsidP="00656C48">
            <w:pPr>
              <w:keepNext/>
              <w:keepLines/>
              <w:suppressLineNumbers/>
              <w:suppressAutoHyphens/>
              <w:snapToGrid w:val="0"/>
              <w:contextualSpacing/>
              <w:jc w:val="both"/>
              <w:outlineLvl w:val="1"/>
              <w:rPr>
                <w:bCs/>
                <w:iCs/>
                <w:sz w:val="24"/>
                <w:szCs w:val="24"/>
              </w:rPr>
            </w:pPr>
            <w:r w:rsidRPr="006D1A8F">
              <w:rPr>
                <w:rFonts w:eastAsia="PMingLiU"/>
                <w:iCs/>
                <w:sz w:val="24"/>
                <w:szCs w:val="24"/>
              </w:rPr>
              <w:t xml:space="preserve">ПК </w:t>
            </w:r>
            <w:r w:rsidR="00031CBF" w:rsidRPr="006D1A8F">
              <w:rPr>
                <w:rFonts w:eastAsia="PMingLiU"/>
                <w:iCs/>
                <w:sz w:val="24"/>
                <w:szCs w:val="24"/>
                <w:lang w:val="en-US"/>
              </w:rPr>
              <w:t>3</w:t>
            </w:r>
            <w:r w:rsidRPr="006D1A8F">
              <w:rPr>
                <w:rFonts w:eastAsia="PMingLiU"/>
                <w:iCs/>
                <w:sz w:val="24"/>
                <w:szCs w:val="24"/>
              </w:rPr>
              <w:t>.1</w:t>
            </w:r>
          </w:p>
        </w:tc>
        <w:tc>
          <w:tcPr>
            <w:tcW w:w="8474" w:type="dxa"/>
          </w:tcPr>
          <w:p w:rsidR="00756AE8" w:rsidRPr="006D1A8F" w:rsidRDefault="00756AE8" w:rsidP="00656C48">
            <w:pPr>
              <w:keepNext/>
              <w:keepLines/>
              <w:suppressLineNumbers/>
              <w:suppressAutoHyphens/>
              <w:snapToGrid w:val="0"/>
              <w:contextualSpacing/>
              <w:jc w:val="both"/>
              <w:outlineLvl w:val="1"/>
              <w:rPr>
                <w:bCs/>
                <w:iCs/>
                <w:sz w:val="24"/>
                <w:szCs w:val="24"/>
              </w:rPr>
            </w:pPr>
            <w:r w:rsidRPr="006D1A8F">
              <w:rPr>
                <w:rFonts w:eastAsia="PMingLiU"/>
                <w:iCs/>
                <w:sz w:val="24"/>
                <w:szCs w:val="24"/>
              </w:rPr>
              <w:t xml:space="preserve">Осуществлять </w:t>
            </w:r>
            <w:proofErr w:type="spellStart"/>
            <w:r w:rsidRPr="006D1A8F">
              <w:rPr>
                <w:rFonts w:eastAsia="PMingLiU"/>
                <w:iCs/>
                <w:sz w:val="24"/>
                <w:szCs w:val="24"/>
              </w:rPr>
              <w:t>ревьюирование</w:t>
            </w:r>
            <w:proofErr w:type="spellEnd"/>
            <w:r w:rsidRPr="006D1A8F">
              <w:rPr>
                <w:rFonts w:eastAsia="PMingLiU"/>
                <w:iCs/>
                <w:sz w:val="24"/>
                <w:szCs w:val="24"/>
              </w:rPr>
              <w:t xml:space="preserve"> программного кода в соответствии с технической документацией</w:t>
            </w:r>
          </w:p>
        </w:tc>
      </w:tr>
      <w:tr w:rsidR="00756AE8" w:rsidRPr="006D1A8F" w:rsidTr="00656C48">
        <w:trPr>
          <w:trHeight w:val="57"/>
        </w:trPr>
        <w:tc>
          <w:tcPr>
            <w:tcW w:w="1273" w:type="dxa"/>
          </w:tcPr>
          <w:p w:rsidR="00756AE8" w:rsidRPr="006D1A8F" w:rsidRDefault="00756AE8" w:rsidP="00656C48">
            <w:pPr>
              <w:keepNext/>
              <w:keepLines/>
              <w:suppressLineNumbers/>
              <w:suppressAutoHyphens/>
              <w:snapToGrid w:val="0"/>
              <w:contextualSpacing/>
              <w:jc w:val="both"/>
              <w:outlineLvl w:val="1"/>
              <w:rPr>
                <w:bCs/>
                <w:iCs/>
                <w:sz w:val="24"/>
                <w:szCs w:val="24"/>
              </w:rPr>
            </w:pPr>
            <w:r w:rsidRPr="006D1A8F">
              <w:rPr>
                <w:rFonts w:eastAsia="PMingLiU"/>
                <w:iCs/>
                <w:sz w:val="24"/>
                <w:szCs w:val="24"/>
              </w:rPr>
              <w:t xml:space="preserve">ПК </w:t>
            </w:r>
            <w:r w:rsidR="00031CBF" w:rsidRPr="006D1A8F">
              <w:rPr>
                <w:rFonts w:eastAsia="PMingLiU"/>
                <w:iCs/>
                <w:sz w:val="24"/>
                <w:szCs w:val="24"/>
                <w:lang w:val="en-US"/>
              </w:rPr>
              <w:t>3</w:t>
            </w:r>
            <w:r w:rsidRPr="006D1A8F">
              <w:rPr>
                <w:rFonts w:eastAsia="PMingLiU"/>
                <w:iCs/>
                <w:sz w:val="24"/>
                <w:szCs w:val="24"/>
              </w:rPr>
              <w:t>.2.</w:t>
            </w:r>
          </w:p>
        </w:tc>
        <w:tc>
          <w:tcPr>
            <w:tcW w:w="8474" w:type="dxa"/>
          </w:tcPr>
          <w:p w:rsidR="00756AE8" w:rsidRPr="006D1A8F" w:rsidRDefault="00756AE8" w:rsidP="00656C48">
            <w:pPr>
              <w:keepNext/>
              <w:keepLines/>
              <w:suppressLineNumbers/>
              <w:suppressAutoHyphens/>
              <w:snapToGrid w:val="0"/>
              <w:contextualSpacing/>
              <w:jc w:val="both"/>
              <w:outlineLvl w:val="1"/>
              <w:rPr>
                <w:bCs/>
                <w:iCs/>
                <w:sz w:val="24"/>
                <w:szCs w:val="24"/>
              </w:rPr>
            </w:pPr>
            <w:r w:rsidRPr="006D1A8F">
              <w:rPr>
                <w:rFonts w:eastAsia="PMingLiU"/>
                <w:iCs/>
                <w:sz w:val="24"/>
                <w:szCs w:val="24"/>
              </w:rPr>
              <w:t>Выполнять измерение характеристик компонент программного продукта для определения соответствия заданным критериям</w:t>
            </w:r>
          </w:p>
        </w:tc>
      </w:tr>
      <w:tr w:rsidR="00756AE8" w:rsidRPr="006D1A8F" w:rsidTr="00656C48">
        <w:trPr>
          <w:trHeight w:val="57"/>
        </w:trPr>
        <w:tc>
          <w:tcPr>
            <w:tcW w:w="1273" w:type="dxa"/>
          </w:tcPr>
          <w:p w:rsidR="00756AE8" w:rsidRPr="006D1A8F" w:rsidRDefault="00756AE8" w:rsidP="00656C48">
            <w:pPr>
              <w:keepNext/>
              <w:keepLines/>
              <w:suppressLineNumbers/>
              <w:suppressAutoHyphens/>
              <w:snapToGrid w:val="0"/>
              <w:contextualSpacing/>
              <w:jc w:val="both"/>
              <w:outlineLvl w:val="1"/>
              <w:rPr>
                <w:bCs/>
                <w:iCs/>
                <w:sz w:val="24"/>
                <w:szCs w:val="24"/>
              </w:rPr>
            </w:pPr>
            <w:r w:rsidRPr="006D1A8F">
              <w:rPr>
                <w:rFonts w:eastAsia="PMingLiU"/>
                <w:iCs/>
                <w:sz w:val="24"/>
                <w:szCs w:val="24"/>
              </w:rPr>
              <w:t xml:space="preserve">ПК </w:t>
            </w:r>
            <w:r w:rsidR="00031CBF" w:rsidRPr="006D1A8F">
              <w:rPr>
                <w:rFonts w:eastAsia="PMingLiU"/>
                <w:iCs/>
                <w:sz w:val="24"/>
                <w:szCs w:val="24"/>
                <w:lang w:val="en-US"/>
              </w:rPr>
              <w:t>3</w:t>
            </w:r>
            <w:r w:rsidRPr="006D1A8F">
              <w:rPr>
                <w:rFonts w:eastAsia="PMingLiU"/>
                <w:iCs/>
                <w:sz w:val="24"/>
                <w:szCs w:val="24"/>
              </w:rPr>
              <w:t>.3</w:t>
            </w:r>
          </w:p>
        </w:tc>
        <w:tc>
          <w:tcPr>
            <w:tcW w:w="8474" w:type="dxa"/>
          </w:tcPr>
          <w:p w:rsidR="00756AE8" w:rsidRPr="006D1A8F" w:rsidRDefault="00756AE8" w:rsidP="00656C48">
            <w:pPr>
              <w:keepNext/>
              <w:keepLines/>
              <w:suppressLineNumbers/>
              <w:suppressAutoHyphens/>
              <w:snapToGrid w:val="0"/>
              <w:contextualSpacing/>
              <w:jc w:val="both"/>
              <w:outlineLvl w:val="1"/>
              <w:rPr>
                <w:bCs/>
                <w:iCs/>
                <w:sz w:val="24"/>
                <w:szCs w:val="24"/>
              </w:rPr>
            </w:pPr>
            <w:r w:rsidRPr="006D1A8F">
              <w:rPr>
                <w:rFonts w:eastAsia="PMingLiU"/>
                <w:iCs/>
                <w:sz w:val="24"/>
                <w:szCs w:val="24"/>
              </w:rPr>
              <w:t>Производить исследование созданного программного кода с использованием специализированных программных средств с целью выявления ошибок и отклонения от алгоритма</w:t>
            </w:r>
          </w:p>
        </w:tc>
      </w:tr>
      <w:tr w:rsidR="00756AE8" w:rsidRPr="006D1A8F" w:rsidTr="00656C48">
        <w:trPr>
          <w:trHeight w:val="57"/>
        </w:trPr>
        <w:tc>
          <w:tcPr>
            <w:tcW w:w="1273" w:type="dxa"/>
          </w:tcPr>
          <w:p w:rsidR="00756AE8" w:rsidRPr="006D1A8F" w:rsidRDefault="00756AE8" w:rsidP="00656C48">
            <w:pPr>
              <w:keepNext/>
              <w:keepLines/>
              <w:suppressLineNumbers/>
              <w:suppressAutoHyphens/>
              <w:snapToGrid w:val="0"/>
              <w:contextualSpacing/>
              <w:jc w:val="both"/>
              <w:outlineLvl w:val="1"/>
              <w:rPr>
                <w:bCs/>
                <w:iCs/>
                <w:sz w:val="24"/>
                <w:szCs w:val="24"/>
              </w:rPr>
            </w:pPr>
            <w:r w:rsidRPr="006D1A8F">
              <w:rPr>
                <w:rFonts w:eastAsia="PMingLiU"/>
                <w:iCs/>
                <w:sz w:val="24"/>
                <w:szCs w:val="24"/>
              </w:rPr>
              <w:t xml:space="preserve">ПК </w:t>
            </w:r>
            <w:r w:rsidR="00031CBF" w:rsidRPr="006D1A8F">
              <w:rPr>
                <w:rFonts w:eastAsia="PMingLiU"/>
                <w:iCs/>
                <w:sz w:val="24"/>
                <w:szCs w:val="24"/>
                <w:lang w:val="en-US"/>
              </w:rPr>
              <w:t>3</w:t>
            </w:r>
            <w:r w:rsidRPr="006D1A8F">
              <w:rPr>
                <w:rFonts w:eastAsia="PMingLiU"/>
                <w:iCs/>
                <w:sz w:val="24"/>
                <w:szCs w:val="24"/>
              </w:rPr>
              <w:t>.4.</w:t>
            </w:r>
          </w:p>
        </w:tc>
        <w:tc>
          <w:tcPr>
            <w:tcW w:w="8474" w:type="dxa"/>
          </w:tcPr>
          <w:p w:rsidR="00756AE8" w:rsidRPr="006D1A8F" w:rsidRDefault="00756AE8" w:rsidP="00656C48">
            <w:pPr>
              <w:keepNext/>
              <w:keepLines/>
              <w:suppressLineNumbers/>
              <w:suppressAutoHyphens/>
              <w:snapToGrid w:val="0"/>
              <w:contextualSpacing/>
              <w:jc w:val="both"/>
              <w:outlineLvl w:val="1"/>
              <w:rPr>
                <w:bCs/>
                <w:iCs/>
                <w:sz w:val="24"/>
                <w:szCs w:val="24"/>
              </w:rPr>
            </w:pPr>
            <w:r w:rsidRPr="006D1A8F">
              <w:rPr>
                <w:rFonts w:eastAsia="PMingLiU"/>
                <w:iCs/>
                <w:sz w:val="24"/>
                <w:szCs w:val="24"/>
              </w:rPr>
              <w:t>Проводить сравнительный анализ программных продуктов и средств разработки, с целью выявления наилучшего решения согласно критериям, определенным техническим заданием.</w:t>
            </w:r>
          </w:p>
        </w:tc>
      </w:tr>
    </w:tbl>
    <w:p w:rsidR="003061C5" w:rsidRDefault="003061C5" w:rsidP="003061C5">
      <w:pPr>
        <w:keepNext/>
        <w:keepLines/>
        <w:suppressLineNumbers/>
        <w:suppressAutoHyphens/>
        <w:adjustRightInd w:val="0"/>
        <w:snapToGrid w:val="0"/>
        <w:contextualSpacing/>
        <w:rPr>
          <w:rFonts w:eastAsia="PMingLiU"/>
          <w:bCs/>
        </w:rPr>
      </w:pPr>
    </w:p>
    <w:p w:rsidR="003061C5" w:rsidRPr="003061C5" w:rsidRDefault="003061C5" w:rsidP="00756AE8">
      <w:pPr>
        <w:pStyle w:val="a4"/>
        <w:keepNext/>
        <w:keepLines/>
        <w:numPr>
          <w:ilvl w:val="2"/>
          <w:numId w:val="4"/>
        </w:numPr>
        <w:suppressLineNumbers/>
        <w:suppressAutoHyphens/>
        <w:adjustRightInd w:val="0"/>
        <w:snapToGrid w:val="0"/>
        <w:ind w:left="1276" w:hanging="992"/>
        <w:jc w:val="both"/>
        <w:rPr>
          <w:rFonts w:eastAsia="PMingLiU"/>
          <w:b/>
          <w:bCs/>
          <w:sz w:val="28"/>
        </w:rPr>
      </w:pPr>
      <w:r w:rsidRPr="003061C5">
        <w:rPr>
          <w:rFonts w:eastAsia="PMingLiU"/>
          <w:b/>
          <w:bCs/>
          <w:sz w:val="28"/>
        </w:rPr>
        <w:t>В результате освоения п</w:t>
      </w:r>
      <w:r w:rsidR="00756AE8">
        <w:rPr>
          <w:rFonts w:eastAsia="PMingLiU"/>
          <w:b/>
          <w:bCs/>
          <w:sz w:val="28"/>
        </w:rPr>
        <w:t xml:space="preserve">рофессионального модуля студент </w:t>
      </w:r>
      <w:r w:rsidRPr="003061C5">
        <w:rPr>
          <w:rFonts w:eastAsia="PMingLiU"/>
          <w:b/>
          <w:bCs/>
          <w:sz w:val="28"/>
        </w:rPr>
        <w:t>должен:</w:t>
      </w:r>
    </w:p>
    <w:p w:rsidR="003061C5" w:rsidRPr="003061C5" w:rsidRDefault="003061C5" w:rsidP="003061C5">
      <w:pPr>
        <w:pStyle w:val="a4"/>
        <w:keepNext/>
        <w:keepLines/>
        <w:suppressLineNumbers/>
        <w:suppressAutoHyphens/>
        <w:adjustRightInd w:val="0"/>
        <w:snapToGrid w:val="0"/>
        <w:ind w:left="1440"/>
        <w:rPr>
          <w:rFonts w:eastAsia="PMingLiU"/>
          <w:b/>
          <w:bCs/>
          <w:sz w:val="28"/>
        </w:rPr>
      </w:pPr>
    </w:p>
    <w:tbl>
      <w:tblPr>
        <w:tblStyle w:val="211"/>
        <w:tblW w:w="9747" w:type="dxa"/>
        <w:tblInd w:w="392" w:type="dxa"/>
        <w:tblLook w:val="04A0" w:firstRow="1" w:lastRow="0" w:firstColumn="1" w:lastColumn="0" w:noHBand="0" w:noVBand="1"/>
      </w:tblPr>
      <w:tblGrid>
        <w:gridCol w:w="2808"/>
        <w:gridCol w:w="6939"/>
      </w:tblGrid>
      <w:tr w:rsidR="00756AE8" w:rsidRPr="006D1A8F" w:rsidTr="00756AE8">
        <w:tc>
          <w:tcPr>
            <w:tcW w:w="2808" w:type="dxa"/>
          </w:tcPr>
          <w:p w:rsidR="00756AE8" w:rsidRPr="006D1A8F" w:rsidRDefault="00756AE8" w:rsidP="00756AE8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rPr>
                <w:b/>
                <w:bCs/>
                <w:sz w:val="24"/>
                <w:szCs w:val="24"/>
              </w:rPr>
            </w:pPr>
            <w:r w:rsidRPr="006D1A8F">
              <w:rPr>
                <w:b/>
                <w:bCs/>
                <w:sz w:val="24"/>
                <w:szCs w:val="24"/>
              </w:rPr>
              <w:t>Иметь практический опыт</w:t>
            </w:r>
          </w:p>
        </w:tc>
        <w:tc>
          <w:tcPr>
            <w:tcW w:w="6939" w:type="dxa"/>
          </w:tcPr>
          <w:p w:rsidR="00756AE8" w:rsidRPr="006D1A8F" w:rsidRDefault="00430119" w:rsidP="00D1618E">
            <w:pPr>
              <w:keepNext/>
              <w:keepLines/>
              <w:suppressLineNumbers/>
              <w:suppressAutoHyphens/>
              <w:snapToGrid w:val="0"/>
              <w:contextualSpacing/>
              <w:jc w:val="both"/>
              <w:rPr>
                <w:sz w:val="24"/>
                <w:szCs w:val="24"/>
              </w:rPr>
            </w:pPr>
            <w:r w:rsidRPr="00430119">
              <w:rPr>
                <w:sz w:val="24"/>
                <w:szCs w:val="24"/>
              </w:rPr>
              <w:t>Выполнять построение заданных моделей программного средства с помощью графического языка (обратное проектирование).</w:t>
            </w:r>
            <w:r w:rsidR="0068312D">
              <w:t xml:space="preserve"> </w:t>
            </w:r>
            <w:r w:rsidR="0068312D" w:rsidRPr="0068312D">
              <w:rPr>
                <w:sz w:val="24"/>
                <w:szCs w:val="24"/>
              </w:rPr>
              <w:t>Определять характеристики программного продукта и автоматизированных средств.</w:t>
            </w:r>
            <w:r w:rsidR="00D1618E">
              <w:rPr>
                <w:sz w:val="24"/>
                <w:szCs w:val="24"/>
              </w:rPr>
              <w:t xml:space="preserve"> </w:t>
            </w:r>
            <w:r w:rsidR="0068312D" w:rsidRPr="0068312D">
              <w:rPr>
                <w:sz w:val="24"/>
                <w:szCs w:val="24"/>
              </w:rPr>
              <w:t>Измерять характеристики программного проекта.</w:t>
            </w:r>
            <w:r>
              <w:rPr>
                <w:sz w:val="24"/>
                <w:szCs w:val="24"/>
              </w:rPr>
              <w:t xml:space="preserve"> </w:t>
            </w:r>
            <w:r w:rsidR="00102689" w:rsidRPr="00102689">
              <w:rPr>
                <w:sz w:val="24"/>
                <w:szCs w:val="24"/>
              </w:rPr>
              <w:t>Оптимизировать программный код с использованием специализированных программных средств.</w:t>
            </w:r>
            <w:r w:rsidR="00D1618E">
              <w:rPr>
                <w:sz w:val="24"/>
                <w:szCs w:val="24"/>
              </w:rPr>
              <w:t xml:space="preserve"> </w:t>
            </w:r>
            <w:r w:rsidR="00102689" w:rsidRPr="00102689">
              <w:rPr>
                <w:sz w:val="24"/>
                <w:szCs w:val="24"/>
              </w:rPr>
              <w:t>Использовать основные методологии процессов разработки программного обеспечения.</w:t>
            </w:r>
            <w:r w:rsidR="00A3794B">
              <w:t xml:space="preserve"> </w:t>
            </w:r>
            <w:r w:rsidR="00A3794B" w:rsidRPr="00A3794B">
              <w:rPr>
                <w:sz w:val="24"/>
                <w:szCs w:val="24"/>
              </w:rPr>
              <w:t>Обосновывать выбор методологии и средств разработки программного обеспечения.</w:t>
            </w:r>
          </w:p>
        </w:tc>
      </w:tr>
      <w:tr w:rsidR="00756AE8" w:rsidRPr="006D1A8F" w:rsidTr="00756AE8">
        <w:tc>
          <w:tcPr>
            <w:tcW w:w="2808" w:type="dxa"/>
          </w:tcPr>
          <w:p w:rsidR="00756AE8" w:rsidRPr="006D1A8F" w:rsidRDefault="00756AE8" w:rsidP="00756AE8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rPr>
                <w:b/>
                <w:bCs/>
                <w:sz w:val="24"/>
                <w:szCs w:val="24"/>
              </w:rPr>
            </w:pPr>
            <w:r w:rsidRPr="006D1A8F">
              <w:rPr>
                <w:b/>
                <w:bCs/>
                <w:sz w:val="24"/>
                <w:szCs w:val="24"/>
              </w:rPr>
              <w:t>уметь</w:t>
            </w:r>
          </w:p>
        </w:tc>
        <w:tc>
          <w:tcPr>
            <w:tcW w:w="6939" w:type="dxa"/>
          </w:tcPr>
          <w:p w:rsidR="00756AE8" w:rsidRPr="006D1A8F" w:rsidRDefault="00430119" w:rsidP="00D1618E">
            <w:pPr>
              <w:keepNext/>
              <w:keepLines/>
              <w:suppressLineNumbers/>
              <w:suppressAutoHyphens/>
              <w:snapToGrid w:val="0"/>
              <w:contextualSpacing/>
              <w:jc w:val="both"/>
              <w:rPr>
                <w:sz w:val="24"/>
                <w:szCs w:val="24"/>
              </w:rPr>
            </w:pPr>
            <w:r w:rsidRPr="00430119">
              <w:rPr>
                <w:sz w:val="24"/>
                <w:szCs w:val="24"/>
              </w:rPr>
              <w:t>Работать с проектной документацией, разработанной с использованием графических языков спецификаций.</w:t>
            </w:r>
            <w:r w:rsidR="0068312D">
              <w:rPr>
                <w:sz w:val="24"/>
                <w:szCs w:val="24"/>
              </w:rPr>
              <w:t xml:space="preserve"> </w:t>
            </w:r>
            <w:r w:rsidR="0068312D" w:rsidRPr="0068312D">
              <w:rPr>
                <w:sz w:val="24"/>
                <w:szCs w:val="24"/>
              </w:rPr>
              <w:t>Применять стандартные метрики по прогнозированию затрат, сроков и качества. Определять метрики программного кода специализированными средствами.</w:t>
            </w:r>
            <w:r w:rsidR="00102689">
              <w:t xml:space="preserve"> </w:t>
            </w:r>
            <w:r w:rsidR="00102689" w:rsidRPr="00102689">
              <w:rPr>
                <w:sz w:val="24"/>
                <w:szCs w:val="24"/>
              </w:rPr>
              <w:t xml:space="preserve">Выполнять оптимизацию программного кода с использованием специализированных программных средств. Использовать методы и технологии тестирования и </w:t>
            </w:r>
            <w:proofErr w:type="spellStart"/>
            <w:r w:rsidR="00102689" w:rsidRPr="00102689">
              <w:rPr>
                <w:sz w:val="24"/>
                <w:szCs w:val="24"/>
              </w:rPr>
              <w:t>ревьюирования</w:t>
            </w:r>
            <w:proofErr w:type="spellEnd"/>
            <w:r w:rsidR="00102689" w:rsidRPr="00102689">
              <w:rPr>
                <w:sz w:val="24"/>
                <w:szCs w:val="24"/>
              </w:rPr>
              <w:t xml:space="preserve"> кода и проектной документации.</w:t>
            </w:r>
            <w:r w:rsidR="00A3794B">
              <w:t xml:space="preserve"> </w:t>
            </w:r>
            <w:r w:rsidR="00A3794B" w:rsidRPr="00A3794B">
              <w:rPr>
                <w:sz w:val="24"/>
                <w:szCs w:val="24"/>
              </w:rPr>
              <w:t>Проводить сравнительный анализ программных продуктов.</w:t>
            </w:r>
            <w:r w:rsidR="00D1618E">
              <w:rPr>
                <w:sz w:val="24"/>
                <w:szCs w:val="24"/>
              </w:rPr>
              <w:t xml:space="preserve"> </w:t>
            </w:r>
            <w:r w:rsidR="00A3794B" w:rsidRPr="00A3794B">
              <w:rPr>
                <w:sz w:val="24"/>
                <w:szCs w:val="24"/>
              </w:rPr>
              <w:t>Проводить сравнительный анализ средств разработки программных продуктов.</w:t>
            </w:r>
            <w:r w:rsidR="00D1618E">
              <w:rPr>
                <w:sz w:val="24"/>
                <w:szCs w:val="24"/>
              </w:rPr>
              <w:t xml:space="preserve"> </w:t>
            </w:r>
            <w:r w:rsidR="00A3794B" w:rsidRPr="00A3794B">
              <w:rPr>
                <w:sz w:val="24"/>
                <w:szCs w:val="24"/>
              </w:rPr>
              <w:t>Разграничивать подходы к менеджменту программных проектов.</w:t>
            </w:r>
          </w:p>
        </w:tc>
      </w:tr>
      <w:tr w:rsidR="00756AE8" w:rsidRPr="006D1A8F" w:rsidTr="00756AE8">
        <w:tc>
          <w:tcPr>
            <w:tcW w:w="2808" w:type="dxa"/>
          </w:tcPr>
          <w:p w:rsidR="00756AE8" w:rsidRPr="006D1A8F" w:rsidRDefault="00756AE8" w:rsidP="00756AE8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rPr>
                <w:b/>
                <w:bCs/>
                <w:sz w:val="24"/>
                <w:szCs w:val="24"/>
              </w:rPr>
            </w:pPr>
            <w:r w:rsidRPr="006D1A8F">
              <w:rPr>
                <w:b/>
                <w:bCs/>
                <w:sz w:val="24"/>
                <w:szCs w:val="24"/>
              </w:rPr>
              <w:t>знать</w:t>
            </w:r>
          </w:p>
        </w:tc>
        <w:tc>
          <w:tcPr>
            <w:tcW w:w="6939" w:type="dxa"/>
          </w:tcPr>
          <w:p w:rsidR="00756AE8" w:rsidRPr="006D1A8F" w:rsidRDefault="00430119" w:rsidP="00F46CD0">
            <w:pPr>
              <w:keepNext/>
              <w:keepLines/>
              <w:suppressLineNumbers/>
              <w:suppressAutoHyphens/>
              <w:snapToGrid w:val="0"/>
              <w:contextualSpacing/>
              <w:jc w:val="both"/>
              <w:rPr>
                <w:sz w:val="24"/>
                <w:szCs w:val="24"/>
              </w:rPr>
            </w:pPr>
            <w:r w:rsidRPr="00430119">
              <w:rPr>
                <w:sz w:val="24"/>
                <w:szCs w:val="24"/>
              </w:rPr>
              <w:t>Технологии решения задачи планирования и контроля развития проекта. Принятые стандарты обозначений в графических языках моделирования. Типовые функциональные роли в коллективе разработчиков, правила совмещения ролей.</w:t>
            </w:r>
            <w:r w:rsidR="0068312D">
              <w:t xml:space="preserve"> </w:t>
            </w:r>
            <w:r w:rsidR="0068312D" w:rsidRPr="0068312D">
              <w:rPr>
                <w:sz w:val="24"/>
                <w:szCs w:val="24"/>
              </w:rPr>
              <w:t>Современные стандарты качества программного продукта и процессов его обеспечения.</w:t>
            </w:r>
            <w:r w:rsidR="00D1618E">
              <w:rPr>
                <w:sz w:val="24"/>
                <w:szCs w:val="24"/>
              </w:rPr>
              <w:t xml:space="preserve"> </w:t>
            </w:r>
            <w:r w:rsidR="0068312D" w:rsidRPr="0068312D">
              <w:rPr>
                <w:sz w:val="24"/>
                <w:szCs w:val="24"/>
              </w:rPr>
              <w:t>Методы организации работы в команде разработчиков.</w:t>
            </w:r>
            <w:r w:rsidR="002B369E">
              <w:t xml:space="preserve"> </w:t>
            </w:r>
            <w:r w:rsidR="002B369E" w:rsidRPr="002B369E">
              <w:rPr>
                <w:sz w:val="24"/>
                <w:szCs w:val="24"/>
              </w:rPr>
              <w:t>Принципы построения системы диаграмм деятельности программного проекта.</w:t>
            </w:r>
            <w:r w:rsidR="00D1618E">
              <w:rPr>
                <w:sz w:val="24"/>
                <w:szCs w:val="24"/>
              </w:rPr>
              <w:t xml:space="preserve"> </w:t>
            </w:r>
            <w:r w:rsidR="002B369E" w:rsidRPr="002B369E">
              <w:rPr>
                <w:sz w:val="24"/>
                <w:szCs w:val="24"/>
              </w:rPr>
              <w:t>Приемы работы с инструментальными средами проектирования программных продуктов.</w:t>
            </w:r>
            <w:r w:rsidR="00A3794B">
              <w:t xml:space="preserve"> </w:t>
            </w:r>
            <w:r w:rsidR="00A3794B" w:rsidRPr="00A3794B">
              <w:rPr>
                <w:sz w:val="24"/>
                <w:szCs w:val="24"/>
              </w:rPr>
              <w:t>Основные методы сравнительного анализа программных продуктов и средств разработки.</w:t>
            </w:r>
            <w:r w:rsidR="00D1618E">
              <w:rPr>
                <w:sz w:val="24"/>
                <w:szCs w:val="24"/>
              </w:rPr>
              <w:t xml:space="preserve"> </w:t>
            </w:r>
            <w:r w:rsidR="00A3794B" w:rsidRPr="00A3794B">
              <w:rPr>
                <w:sz w:val="24"/>
                <w:szCs w:val="24"/>
              </w:rPr>
              <w:t>Основные подходы к менеджменту программных продуктов.</w:t>
            </w:r>
            <w:r w:rsidR="00D1618E">
              <w:rPr>
                <w:sz w:val="24"/>
                <w:szCs w:val="24"/>
              </w:rPr>
              <w:t xml:space="preserve"> </w:t>
            </w:r>
            <w:r w:rsidR="00A3794B" w:rsidRPr="00A3794B">
              <w:rPr>
                <w:sz w:val="24"/>
                <w:szCs w:val="24"/>
              </w:rPr>
              <w:t>Основные методы оценки бюджета, сроков и рисков разработки программ.</w:t>
            </w:r>
          </w:p>
        </w:tc>
      </w:tr>
    </w:tbl>
    <w:p w:rsidR="003061C5" w:rsidRPr="003061C5" w:rsidRDefault="003061C5" w:rsidP="003061C5">
      <w:pPr>
        <w:pStyle w:val="a5"/>
        <w:jc w:val="both"/>
        <w:rPr>
          <w:sz w:val="28"/>
        </w:rPr>
      </w:pPr>
    </w:p>
    <w:p w:rsidR="003061C5" w:rsidRDefault="003061C5" w:rsidP="003061C5">
      <w:pPr>
        <w:pStyle w:val="a5"/>
        <w:jc w:val="both"/>
      </w:pPr>
    </w:p>
    <w:p w:rsidR="0086641F" w:rsidRPr="0086641F" w:rsidRDefault="0086641F" w:rsidP="00A46A1C">
      <w:pPr>
        <w:ind w:left="284"/>
        <w:rPr>
          <w:b/>
          <w:sz w:val="28"/>
        </w:rPr>
      </w:pPr>
      <w:r w:rsidRPr="0086641F">
        <w:rPr>
          <w:b/>
          <w:sz w:val="28"/>
          <w:szCs w:val="28"/>
        </w:rPr>
        <w:t>1.</w:t>
      </w:r>
      <w:r w:rsidRPr="0086641F">
        <w:rPr>
          <w:b/>
          <w:sz w:val="28"/>
        </w:rPr>
        <w:t>2. Количество часов, отводимое на освоение профессионального модуля</w:t>
      </w:r>
    </w:p>
    <w:p w:rsidR="00A46A1C" w:rsidRDefault="0086641F" w:rsidP="00A46A1C">
      <w:pPr>
        <w:ind w:left="284"/>
        <w:rPr>
          <w:sz w:val="28"/>
        </w:rPr>
      </w:pPr>
      <w:r w:rsidRPr="0086641F">
        <w:rPr>
          <w:sz w:val="28"/>
        </w:rPr>
        <w:t xml:space="preserve">Всего часов </w:t>
      </w:r>
      <w:r w:rsidR="00A46A1C">
        <w:rPr>
          <w:sz w:val="28"/>
        </w:rPr>
        <w:t xml:space="preserve">- </w:t>
      </w:r>
      <w:r w:rsidR="00756AE8">
        <w:rPr>
          <w:sz w:val="28"/>
        </w:rPr>
        <w:t>1</w:t>
      </w:r>
      <w:r w:rsidR="005126F8">
        <w:rPr>
          <w:sz w:val="28"/>
        </w:rPr>
        <w:t>0</w:t>
      </w:r>
      <w:r w:rsidR="005A7931">
        <w:rPr>
          <w:sz w:val="28"/>
        </w:rPr>
        <w:t>6</w:t>
      </w:r>
      <w:r w:rsidR="00A46A1C">
        <w:rPr>
          <w:sz w:val="28"/>
        </w:rPr>
        <w:t xml:space="preserve"> час</w:t>
      </w:r>
      <w:r w:rsidR="00756AE8">
        <w:rPr>
          <w:sz w:val="28"/>
        </w:rPr>
        <w:t>ов</w:t>
      </w:r>
      <w:r w:rsidR="00A46A1C">
        <w:rPr>
          <w:sz w:val="28"/>
        </w:rPr>
        <w:t>, и</w:t>
      </w:r>
      <w:r w:rsidRPr="0086641F">
        <w:rPr>
          <w:sz w:val="28"/>
        </w:rPr>
        <w:t>з них</w:t>
      </w:r>
      <w:r w:rsidR="00A46A1C">
        <w:rPr>
          <w:sz w:val="28"/>
        </w:rPr>
        <w:t>:</w:t>
      </w:r>
    </w:p>
    <w:p w:rsidR="0086641F" w:rsidRDefault="0086641F" w:rsidP="00A46A1C">
      <w:pPr>
        <w:ind w:left="284"/>
        <w:rPr>
          <w:sz w:val="28"/>
        </w:rPr>
      </w:pPr>
      <w:r w:rsidRPr="0086641F">
        <w:rPr>
          <w:sz w:val="28"/>
        </w:rPr>
        <w:t>на освоение МДК</w:t>
      </w:r>
      <w:r w:rsidR="00A46A1C">
        <w:rPr>
          <w:sz w:val="28"/>
        </w:rPr>
        <w:t xml:space="preserve"> – </w:t>
      </w:r>
      <w:r w:rsidR="005A7931">
        <w:rPr>
          <w:sz w:val="28"/>
        </w:rPr>
        <w:t>64</w:t>
      </w:r>
      <w:r w:rsidR="00A46A1C">
        <w:rPr>
          <w:sz w:val="28"/>
        </w:rPr>
        <w:t xml:space="preserve"> час</w:t>
      </w:r>
      <w:r w:rsidR="005A7931">
        <w:rPr>
          <w:sz w:val="28"/>
        </w:rPr>
        <w:t>а</w:t>
      </w:r>
      <w:r w:rsidR="005F51B4">
        <w:rPr>
          <w:sz w:val="28"/>
        </w:rPr>
        <w:t>, в том числе</w:t>
      </w:r>
    </w:p>
    <w:p w:rsidR="005F51B4" w:rsidRDefault="005F51B4" w:rsidP="005F51B4">
      <w:pPr>
        <w:pStyle w:val="a5"/>
        <w:ind w:left="993"/>
        <w:jc w:val="both"/>
        <w:rPr>
          <w:sz w:val="28"/>
        </w:rPr>
      </w:pPr>
      <w:r w:rsidRPr="0086641F">
        <w:rPr>
          <w:sz w:val="28"/>
        </w:rPr>
        <w:t>самостоятельная работа</w:t>
      </w:r>
      <w:r>
        <w:rPr>
          <w:sz w:val="28"/>
        </w:rPr>
        <w:t xml:space="preserve"> – </w:t>
      </w:r>
      <w:r w:rsidR="00EF6C8D">
        <w:rPr>
          <w:sz w:val="28"/>
        </w:rPr>
        <w:t>8</w:t>
      </w:r>
      <w:r>
        <w:rPr>
          <w:sz w:val="28"/>
        </w:rPr>
        <w:t xml:space="preserve"> часов</w:t>
      </w:r>
    </w:p>
    <w:p w:rsidR="00C53D09" w:rsidRDefault="005F51B4" w:rsidP="005F51B4">
      <w:pPr>
        <w:rPr>
          <w:sz w:val="28"/>
        </w:rPr>
      </w:pPr>
      <w:r>
        <w:rPr>
          <w:sz w:val="28"/>
        </w:rPr>
        <w:t xml:space="preserve">    </w:t>
      </w:r>
      <w:r w:rsidR="0086641F" w:rsidRPr="0086641F">
        <w:rPr>
          <w:sz w:val="28"/>
        </w:rPr>
        <w:t>на практики</w:t>
      </w:r>
      <w:r>
        <w:rPr>
          <w:sz w:val="28"/>
        </w:rPr>
        <w:t xml:space="preserve"> – 36 часов</w:t>
      </w:r>
      <w:r w:rsidR="0086641F" w:rsidRPr="0086641F">
        <w:rPr>
          <w:sz w:val="28"/>
        </w:rPr>
        <w:t xml:space="preserve">, в том числе </w:t>
      </w:r>
    </w:p>
    <w:p w:rsidR="0086641F" w:rsidRDefault="0086641F" w:rsidP="00A46A1C">
      <w:pPr>
        <w:ind w:left="993"/>
        <w:rPr>
          <w:sz w:val="28"/>
        </w:rPr>
      </w:pPr>
      <w:r w:rsidRPr="0086641F">
        <w:rPr>
          <w:sz w:val="28"/>
        </w:rPr>
        <w:t>производственную</w:t>
      </w:r>
      <w:r w:rsidR="00A46A1C">
        <w:rPr>
          <w:sz w:val="28"/>
        </w:rPr>
        <w:t xml:space="preserve"> – </w:t>
      </w:r>
      <w:r w:rsidR="00CD3D4F">
        <w:rPr>
          <w:sz w:val="28"/>
        </w:rPr>
        <w:t>36</w:t>
      </w:r>
      <w:r w:rsidR="00A46A1C">
        <w:rPr>
          <w:sz w:val="28"/>
        </w:rPr>
        <w:t xml:space="preserve"> часов</w:t>
      </w:r>
    </w:p>
    <w:p w:rsidR="00E62BD0" w:rsidRPr="0086641F" w:rsidRDefault="00E62BD0" w:rsidP="00E62BD0">
      <w:pPr>
        <w:rPr>
          <w:sz w:val="28"/>
        </w:rPr>
      </w:pPr>
      <w:r>
        <w:rPr>
          <w:sz w:val="28"/>
        </w:rPr>
        <w:t xml:space="preserve">    экзамен по модулю – 6 часов.</w:t>
      </w:r>
    </w:p>
    <w:p w:rsidR="003061C5" w:rsidRDefault="003061C5" w:rsidP="003061C5">
      <w:pPr>
        <w:pStyle w:val="a5"/>
        <w:jc w:val="both"/>
      </w:pPr>
    </w:p>
    <w:p w:rsidR="004420CA" w:rsidRDefault="004420CA">
      <w:pPr>
        <w:sectPr w:rsidR="004420CA" w:rsidSect="00756AE8">
          <w:pgSz w:w="11906" w:h="16838"/>
          <w:pgMar w:top="851" w:right="849" w:bottom="851" w:left="1134" w:header="709" w:footer="709" w:gutter="0"/>
          <w:cols w:space="708"/>
          <w:docGrid w:linePitch="360"/>
        </w:sectPr>
      </w:pPr>
    </w:p>
    <w:p w:rsidR="00FE288A" w:rsidRPr="007968E5" w:rsidRDefault="00FE288A" w:rsidP="00FE288A">
      <w:pPr>
        <w:rPr>
          <w:sz w:val="28"/>
        </w:rPr>
      </w:pPr>
      <w:r w:rsidRPr="007968E5">
        <w:rPr>
          <w:b/>
          <w:sz w:val="28"/>
        </w:rPr>
        <w:lastRenderedPageBreak/>
        <w:t>2. Структура и содержание профессионального модуля</w:t>
      </w:r>
    </w:p>
    <w:p w:rsidR="00FE288A" w:rsidRDefault="00FE288A" w:rsidP="00FE288A">
      <w:pPr>
        <w:rPr>
          <w:b/>
          <w:sz w:val="28"/>
        </w:rPr>
      </w:pPr>
      <w:r w:rsidRPr="007968E5">
        <w:rPr>
          <w:b/>
          <w:sz w:val="28"/>
        </w:rPr>
        <w:t>2.1. Структура профессионального модуля</w:t>
      </w:r>
    </w:p>
    <w:p w:rsidR="00FD4091" w:rsidRPr="007968E5" w:rsidRDefault="00FD4091" w:rsidP="00FE288A">
      <w:pPr>
        <w:rPr>
          <w:b/>
          <w:sz w:val="28"/>
        </w:rPr>
      </w:pPr>
    </w:p>
    <w:tbl>
      <w:tblPr>
        <w:tblW w:w="44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25"/>
        <w:gridCol w:w="1885"/>
        <w:gridCol w:w="943"/>
        <w:gridCol w:w="1222"/>
        <w:gridCol w:w="1397"/>
        <w:gridCol w:w="1397"/>
        <w:gridCol w:w="1116"/>
        <w:gridCol w:w="1397"/>
        <w:gridCol w:w="1397"/>
        <w:gridCol w:w="1535"/>
      </w:tblGrid>
      <w:tr w:rsidR="008662C0" w:rsidRPr="00B26BD5" w:rsidTr="008D115B">
        <w:trPr>
          <w:trHeight w:val="353"/>
        </w:trPr>
        <w:tc>
          <w:tcPr>
            <w:tcW w:w="453" w:type="pct"/>
            <w:vMerge w:val="restart"/>
            <w:vAlign w:val="center"/>
          </w:tcPr>
          <w:p w:rsidR="008662C0" w:rsidRPr="00BB4B6B" w:rsidRDefault="008662C0" w:rsidP="000E011D">
            <w:pPr>
              <w:suppressAutoHyphens/>
              <w:jc w:val="center"/>
              <w:rPr>
                <w:b/>
                <w:sz w:val="24"/>
                <w:szCs w:val="20"/>
              </w:rPr>
            </w:pPr>
            <w:r w:rsidRPr="00BB4B6B">
              <w:rPr>
                <w:b/>
                <w:sz w:val="24"/>
                <w:szCs w:val="20"/>
              </w:rPr>
              <w:t>Коды профессиональных общих компетенций</w:t>
            </w:r>
          </w:p>
        </w:tc>
        <w:tc>
          <w:tcPr>
            <w:tcW w:w="697" w:type="pct"/>
            <w:vMerge w:val="restart"/>
            <w:vAlign w:val="center"/>
          </w:tcPr>
          <w:p w:rsidR="008662C0" w:rsidRPr="00BB4B6B" w:rsidRDefault="008662C0" w:rsidP="00FE288A">
            <w:pPr>
              <w:suppressAutoHyphens/>
              <w:jc w:val="center"/>
              <w:rPr>
                <w:b/>
                <w:sz w:val="24"/>
                <w:szCs w:val="20"/>
              </w:rPr>
            </w:pPr>
            <w:r w:rsidRPr="00BB4B6B">
              <w:rPr>
                <w:b/>
                <w:sz w:val="24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349" w:type="pct"/>
            <w:vMerge w:val="restart"/>
            <w:vAlign w:val="center"/>
          </w:tcPr>
          <w:p w:rsidR="008662C0" w:rsidRPr="00BB4B6B" w:rsidRDefault="008662C0" w:rsidP="000E011D">
            <w:pPr>
              <w:suppressAutoHyphens/>
              <w:jc w:val="center"/>
              <w:rPr>
                <w:b/>
                <w:iCs/>
                <w:sz w:val="24"/>
                <w:szCs w:val="20"/>
              </w:rPr>
            </w:pPr>
            <w:r w:rsidRPr="00BB4B6B">
              <w:rPr>
                <w:b/>
                <w:iCs/>
                <w:sz w:val="24"/>
                <w:szCs w:val="20"/>
              </w:rPr>
              <w:t>Суммарный объем нагрузки, час.</w:t>
            </w:r>
          </w:p>
        </w:tc>
        <w:tc>
          <w:tcPr>
            <w:tcW w:w="2416" w:type="pct"/>
            <w:gridSpan w:val="5"/>
          </w:tcPr>
          <w:p w:rsidR="008662C0" w:rsidRPr="00BB4B6B" w:rsidRDefault="008662C0" w:rsidP="000E011D">
            <w:pPr>
              <w:suppressAutoHyphens/>
              <w:jc w:val="center"/>
              <w:rPr>
                <w:b/>
                <w:sz w:val="24"/>
                <w:szCs w:val="20"/>
              </w:rPr>
            </w:pPr>
            <w:r w:rsidRPr="00BB4B6B">
              <w:rPr>
                <w:b/>
                <w:sz w:val="24"/>
                <w:szCs w:val="20"/>
              </w:rPr>
              <w:t>Объем профессионального модуля, час.</w:t>
            </w:r>
          </w:p>
        </w:tc>
        <w:tc>
          <w:tcPr>
            <w:tcW w:w="517" w:type="pct"/>
            <w:vMerge w:val="restart"/>
            <w:vAlign w:val="center"/>
          </w:tcPr>
          <w:p w:rsidR="008662C0" w:rsidRPr="00BB4B6B" w:rsidRDefault="008662C0" w:rsidP="00FE288A">
            <w:pPr>
              <w:suppressAutoHyphens/>
              <w:jc w:val="center"/>
              <w:rPr>
                <w:b/>
                <w:sz w:val="24"/>
                <w:szCs w:val="20"/>
              </w:rPr>
            </w:pPr>
            <w:r w:rsidRPr="00BB4B6B">
              <w:rPr>
                <w:b/>
                <w:sz w:val="24"/>
                <w:szCs w:val="20"/>
              </w:rPr>
              <w:t>Самостоятельная работа</w:t>
            </w:r>
          </w:p>
        </w:tc>
        <w:tc>
          <w:tcPr>
            <w:tcW w:w="568" w:type="pct"/>
            <w:vMerge w:val="restart"/>
            <w:vAlign w:val="center"/>
          </w:tcPr>
          <w:p w:rsidR="008662C0" w:rsidRPr="00BB4B6B" w:rsidRDefault="008662C0" w:rsidP="00871899">
            <w:pPr>
              <w:suppressAutoHyphens/>
              <w:jc w:val="center"/>
              <w:rPr>
                <w:b/>
                <w:sz w:val="24"/>
                <w:szCs w:val="20"/>
              </w:rPr>
            </w:pPr>
            <w:r>
              <w:rPr>
                <w:b/>
                <w:sz w:val="24"/>
                <w:szCs w:val="20"/>
              </w:rPr>
              <w:t>Промежуточная аттестация</w:t>
            </w:r>
          </w:p>
        </w:tc>
      </w:tr>
      <w:tr w:rsidR="008662C0" w:rsidRPr="00B26BD5" w:rsidTr="008D115B">
        <w:tc>
          <w:tcPr>
            <w:tcW w:w="453" w:type="pct"/>
            <w:vMerge/>
          </w:tcPr>
          <w:p w:rsidR="008662C0" w:rsidRPr="00BB4B6B" w:rsidRDefault="008662C0" w:rsidP="000E011D">
            <w:pPr>
              <w:rPr>
                <w:b/>
                <w:i/>
              </w:rPr>
            </w:pPr>
          </w:p>
        </w:tc>
        <w:tc>
          <w:tcPr>
            <w:tcW w:w="697" w:type="pct"/>
            <w:vMerge/>
            <w:vAlign w:val="center"/>
          </w:tcPr>
          <w:p w:rsidR="008662C0" w:rsidRPr="00BB4B6B" w:rsidRDefault="008662C0" w:rsidP="000E011D">
            <w:pPr>
              <w:rPr>
                <w:b/>
                <w:i/>
              </w:rPr>
            </w:pPr>
          </w:p>
        </w:tc>
        <w:tc>
          <w:tcPr>
            <w:tcW w:w="349" w:type="pct"/>
            <w:vMerge/>
            <w:vAlign w:val="center"/>
          </w:tcPr>
          <w:p w:rsidR="008662C0" w:rsidRPr="00BB4B6B" w:rsidRDefault="008662C0" w:rsidP="000E011D">
            <w:pPr>
              <w:rPr>
                <w:b/>
                <w:i/>
                <w:iCs/>
              </w:rPr>
            </w:pPr>
          </w:p>
        </w:tc>
        <w:tc>
          <w:tcPr>
            <w:tcW w:w="1486" w:type="pct"/>
            <w:gridSpan w:val="3"/>
          </w:tcPr>
          <w:p w:rsidR="008662C0" w:rsidRPr="00075A5B" w:rsidRDefault="008662C0" w:rsidP="000E011D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075A5B">
              <w:rPr>
                <w:b/>
                <w:sz w:val="24"/>
                <w:szCs w:val="24"/>
              </w:rPr>
              <w:t>Обучение по МДК</w:t>
            </w:r>
          </w:p>
        </w:tc>
        <w:tc>
          <w:tcPr>
            <w:tcW w:w="930" w:type="pct"/>
            <w:gridSpan w:val="2"/>
            <w:vMerge w:val="restart"/>
            <w:vAlign w:val="center"/>
          </w:tcPr>
          <w:p w:rsidR="008662C0" w:rsidRPr="00075A5B" w:rsidRDefault="008662C0" w:rsidP="000E011D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075A5B">
              <w:rPr>
                <w:b/>
                <w:sz w:val="24"/>
                <w:szCs w:val="24"/>
              </w:rPr>
              <w:t>Практики</w:t>
            </w:r>
          </w:p>
        </w:tc>
        <w:tc>
          <w:tcPr>
            <w:tcW w:w="517" w:type="pct"/>
            <w:vMerge/>
            <w:vAlign w:val="center"/>
          </w:tcPr>
          <w:p w:rsidR="008662C0" w:rsidRPr="00B26BD5" w:rsidRDefault="008662C0" w:rsidP="000E011D">
            <w:pPr>
              <w:rPr>
                <w:i/>
              </w:rPr>
            </w:pPr>
          </w:p>
        </w:tc>
        <w:tc>
          <w:tcPr>
            <w:tcW w:w="568" w:type="pct"/>
            <w:vMerge/>
            <w:vAlign w:val="center"/>
          </w:tcPr>
          <w:p w:rsidR="008662C0" w:rsidRPr="00B26BD5" w:rsidRDefault="008662C0" w:rsidP="00871899">
            <w:pPr>
              <w:jc w:val="center"/>
              <w:rPr>
                <w:i/>
              </w:rPr>
            </w:pPr>
          </w:p>
        </w:tc>
      </w:tr>
      <w:tr w:rsidR="008662C0" w:rsidRPr="00B26BD5" w:rsidTr="008D115B">
        <w:tc>
          <w:tcPr>
            <w:tcW w:w="453" w:type="pct"/>
            <w:vMerge/>
          </w:tcPr>
          <w:p w:rsidR="008662C0" w:rsidRPr="00BB4B6B" w:rsidRDefault="008662C0" w:rsidP="000E011D">
            <w:pPr>
              <w:rPr>
                <w:b/>
                <w:i/>
              </w:rPr>
            </w:pPr>
          </w:p>
        </w:tc>
        <w:tc>
          <w:tcPr>
            <w:tcW w:w="697" w:type="pct"/>
            <w:vMerge/>
            <w:vAlign w:val="center"/>
          </w:tcPr>
          <w:p w:rsidR="008662C0" w:rsidRPr="00BB4B6B" w:rsidRDefault="008662C0" w:rsidP="000E011D">
            <w:pPr>
              <w:rPr>
                <w:b/>
                <w:i/>
              </w:rPr>
            </w:pPr>
          </w:p>
        </w:tc>
        <w:tc>
          <w:tcPr>
            <w:tcW w:w="349" w:type="pct"/>
            <w:vMerge/>
            <w:vAlign w:val="center"/>
          </w:tcPr>
          <w:p w:rsidR="008662C0" w:rsidRPr="00BB4B6B" w:rsidRDefault="008662C0" w:rsidP="000E011D">
            <w:pPr>
              <w:rPr>
                <w:b/>
                <w:i/>
                <w:iCs/>
              </w:rPr>
            </w:pPr>
          </w:p>
        </w:tc>
        <w:tc>
          <w:tcPr>
            <w:tcW w:w="1486" w:type="pct"/>
            <w:gridSpan w:val="3"/>
          </w:tcPr>
          <w:p w:rsidR="008662C0" w:rsidRPr="00075A5B" w:rsidRDefault="008662C0" w:rsidP="000E011D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075A5B">
              <w:rPr>
                <w:b/>
                <w:sz w:val="24"/>
                <w:szCs w:val="24"/>
              </w:rPr>
              <w:t>В том числе</w:t>
            </w:r>
          </w:p>
        </w:tc>
        <w:tc>
          <w:tcPr>
            <w:tcW w:w="930" w:type="pct"/>
            <w:gridSpan w:val="2"/>
            <w:vMerge/>
            <w:vAlign w:val="center"/>
          </w:tcPr>
          <w:p w:rsidR="008662C0" w:rsidRPr="00075A5B" w:rsidRDefault="008662C0" w:rsidP="000E011D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17" w:type="pct"/>
            <w:vMerge/>
            <w:vAlign w:val="center"/>
          </w:tcPr>
          <w:p w:rsidR="008662C0" w:rsidRPr="00B26BD5" w:rsidRDefault="008662C0" w:rsidP="000E011D">
            <w:pPr>
              <w:rPr>
                <w:i/>
              </w:rPr>
            </w:pPr>
          </w:p>
        </w:tc>
        <w:tc>
          <w:tcPr>
            <w:tcW w:w="568" w:type="pct"/>
            <w:vMerge/>
            <w:vAlign w:val="center"/>
          </w:tcPr>
          <w:p w:rsidR="008662C0" w:rsidRPr="00B26BD5" w:rsidRDefault="008662C0" w:rsidP="00871899">
            <w:pPr>
              <w:jc w:val="center"/>
              <w:rPr>
                <w:i/>
              </w:rPr>
            </w:pPr>
          </w:p>
        </w:tc>
      </w:tr>
      <w:tr w:rsidR="008D115B" w:rsidRPr="00B26BD5" w:rsidTr="008D115B">
        <w:tc>
          <w:tcPr>
            <w:tcW w:w="453" w:type="pct"/>
            <w:vMerge/>
          </w:tcPr>
          <w:p w:rsidR="00A502A9" w:rsidRPr="00BB4B6B" w:rsidRDefault="00A502A9" w:rsidP="000E011D">
            <w:pPr>
              <w:rPr>
                <w:b/>
                <w:i/>
              </w:rPr>
            </w:pPr>
          </w:p>
        </w:tc>
        <w:tc>
          <w:tcPr>
            <w:tcW w:w="697" w:type="pct"/>
            <w:vMerge/>
            <w:vAlign w:val="center"/>
          </w:tcPr>
          <w:p w:rsidR="00A502A9" w:rsidRPr="00BB4B6B" w:rsidRDefault="00A502A9" w:rsidP="000E011D">
            <w:pPr>
              <w:rPr>
                <w:b/>
                <w:i/>
              </w:rPr>
            </w:pPr>
          </w:p>
        </w:tc>
        <w:tc>
          <w:tcPr>
            <w:tcW w:w="349" w:type="pct"/>
            <w:vMerge/>
            <w:vAlign w:val="center"/>
          </w:tcPr>
          <w:p w:rsidR="00A502A9" w:rsidRPr="00BB4B6B" w:rsidRDefault="00A502A9" w:rsidP="000E011D">
            <w:pPr>
              <w:rPr>
                <w:b/>
                <w:i/>
              </w:rPr>
            </w:pPr>
          </w:p>
        </w:tc>
        <w:tc>
          <w:tcPr>
            <w:tcW w:w="452" w:type="pct"/>
          </w:tcPr>
          <w:p w:rsidR="00A502A9" w:rsidRPr="00075A5B" w:rsidRDefault="008662C0" w:rsidP="000E011D">
            <w:pPr>
              <w:suppressAutoHyphens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Лекции, уроки</w:t>
            </w:r>
          </w:p>
        </w:tc>
        <w:tc>
          <w:tcPr>
            <w:tcW w:w="517" w:type="pct"/>
            <w:vAlign w:val="center"/>
          </w:tcPr>
          <w:p w:rsidR="00A502A9" w:rsidRPr="00075A5B" w:rsidRDefault="00A502A9" w:rsidP="000E011D">
            <w:pPr>
              <w:suppressAutoHyphens/>
              <w:jc w:val="center"/>
              <w:rPr>
                <w:b/>
                <w:color w:val="000000"/>
                <w:sz w:val="24"/>
                <w:szCs w:val="24"/>
              </w:rPr>
            </w:pPr>
            <w:r w:rsidRPr="00075A5B">
              <w:rPr>
                <w:b/>
                <w:color w:val="000000"/>
                <w:sz w:val="24"/>
                <w:szCs w:val="24"/>
              </w:rPr>
              <w:t>Лабораторных и практических занятий</w:t>
            </w:r>
          </w:p>
        </w:tc>
        <w:tc>
          <w:tcPr>
            <w:tcW w:w="517" w:type="pct"/>
            <w:vAlign w:val="center"/>
          </w:tcPr>
          <w:p w:rsidR="00A502A9" w:rsidRPr="00075A5B" w:rsidRDefault="00A502A9" w:rsidP="000E011D">
            <w:pPr>
              <w:suppressAutoHyphens/>
              <w:jc w:val="center"/>
              <w:rPr>
                <w:b/>
                <w:color w:val="000000"/>
                <w:sz w:val="24"/>
                <w:szCs w:val="24"/>
              </w:rPr>
            </w:pPr>
            <w:r w:rsidRPr="00075A5B">
              <w:rPr>
                <w:b/>
                <w:color w:val="000000"/>
                <w:sz w:val="24"/>
                <w:szCs w:val="24"/>
              </w:rPr>
              <w:t>Курсовых работ (проектов)</w:t>
            </w:r>
          </w:p>
        </w:tc>
        <w:tc>
          <w:tcPr>
            <w:tcW w:w="413" w:type="pct"/>
            <w:vAlign w:val="center"/>
          </w:tcPr>
          <w:p w:rsidR="00A502A9" w:rsidRPr="00075A5B" w:rsidRDefault="00A502A9" w:rsidP="000E011D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075A5B">
              <w:rPr>
                <w:b/>
                <w:sz w:val="24"/>
                <w:szCs w:val="24"/>
              </w:rPr>
              <w:t>Учебная</w:t>
            </w:r>
          </w:p>
          <w:p w:rsidR="00A502A9" w:rsidRPr="00075A5B" w:rsidRDefault="00A502A9" w:rsidP="000E011D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17" w:type="pct"/>
            <w:vAlign w:val="center"/>
          </w:tcPr>
          <w:p w:rsidR="00A502A9" w:rsidRPr="00075A5B" w:rsidRDefault="00A502A9" w:rsidP="000E011D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075A5B">
              <w:rPr>
                <w:b/>
                <w:sz w:val="24"/>
                <w:szCs w:val="24"/>
              </w:rPr>
              <w:t>Производственная</w:t>
            </w:r>
          </w:p>
          <w:p w:rsidR="00A502A9" w:rsidRPr="00075A5B" w:rsidRDefault="00A502A9" w:rsidP="000E011D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17" w:type="pct"/>
            <w:vMerge/>
            <w:vAlign w:val="center"/>
          </w:tcPr>
          <w:p w:rsidR="00A502A9" w:rsidRPr="00B26BD5" w:rsidRDefault="00A502A9" w:rsidP="000E011D">
            <w:pPr>
              <w:rPr>
                <w:i/>
              </w:rPr>
            </w:pPr>
          </w:p>
        </w:tc>
        <w:tc>
          <w:tcPr>
            <w:tcW w:w="568" w:type="pct"/>
            <w:vMerge/>
            <w:vAlign w:val="center"/>
          </w:tcPr>
          <w:p w:rsidR="00A502A9" w:rsidRPr="00B26BD5" w:rsidRDefault="00A502A9" w:rsidP="00871899">
            <w:pPr>
              <w:jc w:val="center"/>
              <w:rPr>
                <w:i/>
              </w:rPr>
            </w:pPr>
          </w:p>
        </w:tc>
      </w:tr>
      <w:tr w:rsidR="008D115B" w:rsidRPr="00B26BD5" w:rsidTr="008D115B">
        <w:tc>
          <w:tcPr>
            <w:tcW w:w="453" w:type="pct"/>
            <w:vAlign w:val="center"/>
          </w:tcPr>
          <w:p w:rsidR="00A502A9" w:rsidRPr="00CD3D4F" w:rsidRDefault="00A502A9" w:rsidP="00CD3D4F">
            <w:pPr>
              <w:jc w:val="center"/>
              <w:rPr>
                <w:rFonts w:eastAsia="PMingLiU"/>
                <w:sz w:val="24"/>
                <w:szCs w:val="24"/>
              </w:rPr>
            </w:pPr>
            <w:r w:rsidRPr="00CD3D4F">
              <w:rPr>
                <w:rFonts w:eastAsia="PMingLiU"/>
                <w:sz w:val="24"/>
                <w:szCs w:val="24"/>
              </w:rPr>
              <w:t xml:space="preserve">ПК </w:t>
            </w:r>
            <w:r>
              <w:rPr>
                <w:rFonts w:eastAsia="PMingLiU"/>
                <w:sz w:val="24"/>
                <w:szCs w:val="24"/>
                <w:lang w:val="en-US"/>
              </w:rPr>
              <w:t>3</w:t>
            </w:r>
            <w:r w:rsidRPr="00CD3D4F">
              <w:rPr>
                <w:rFonts w:eastAsia="PMingLiU"/>
                <w:sz w:val="24"/>
                <w:szCs w:val="24"/>
              </w:rPr>
              <w:t xml:space="preserve">.1, ПК </w:t>
            </w:r>
            <w:r>
              <w:rPr>
                <w:rFonts w:eastAsia="PMingLiU"/>
                <w:sz w:val="24"/>
                <w:szCs w:val="24"/>
                <w:lang w:val="en-US"/>
              </w:rPr>
              <w:t>3</w:t>
            </w:r>
            <w:r w:rsidRPr="00CD3D4F">
              <w:rPr>
                <w:rFonts w:eastAsia="PMingLiU"/>
                <w:sz w:val="24"/>
                <w:szCs w:val="24"/>
              </w:rPr>
              <w:t xml:space="preserve">.3, ПК </w:t>
            </w:r>
            <w:r>
              <w:rPr>
                <w:rFonts w:eastAsia="PMingLiU"/>
                <w:sz w:val="24"/>
                <w:szCs w:val="24"/>
                <w:lang w:val="en-US"/>
              </w:rPr>
              <w:t>3</w:t>
            </w:r>
            <w:r w:rsidRPr="00CD3D4F">
              <w:rPr>
                <w:rFonts w:eastAsia="PMingLiU"/>
                <w:sz w:val="24"/>
                <w:szCs w:val="24"/>
              </w:rPr>
              <w:t>.4</w:t>
            </w:r>
          </w:p>
          <w:p w:rsidR="00A502A9" w:rsidRPr="00CD3D4F" w:rsidRDefault="00A502A9" w:rsidP="00CD3D4F">
            <w:pPr>
              <w:rPr>
                <w:rFonts w:eastAsia="PMingLiU"/>
                <w:sz w:val="24"/>
                <w:szCs w:val="24"/>
              </w:rPr>
            </w:pPr>
          </w:p>
        </w:tc>
        <w:tc>
          <w:tcPr>
            <w:tcW w:w="697" w:type="pct"/>
          </w:tcPr>
          <w:p w:rsidR="00A502A9" w:rsidRPr="00CD3D4F" w:rsidRDefault="00A502A9" w:rsidP="00CD3D4F">
            <w:pPr>
              <w:rPr>
                <w:rFonts w:eastAsia="PMingLiU"/>
                <w:b/>
                <w:sz w:val="24"/>
              </w:rPr>
            </w:pPr>
            <w:r w:rsidRPr="00CD3D4F">
              <w:rPr>
                <w:rFonts w:eastAsia="PMingLiU"/>
                <w:b/>
                <w:sz w:val="24"/>
              </w:rPr>
              <w:t>Раздел 1. Выполнение анализа и моделирования программных продуктов</w:t>
            </w:r>
          </w:p>
        </w:tc>
        <w:tc>
          <w:tcPr>
            <w:tcW w:w="349" w:type="pct"/>
            <w:vAlign w:val="center"/>
          </w:tcPr>
          <w:p w:rsidR="00A502A9" w:rsidRPr="003502FC" w:rsidRDefault="00A502A9" w:rsidP="00A502A9">
            <w:pPr>
              <w:jc w:val="center"/>
            </w:pPr>
            <w:r>
              <w:t>32</w:t>
            </w:r>
          </w:p>
        </w:tc>
        <w:tc>
          <w:tcPr>
            <w:tcW w:w="452" w:type="pct"/>
            <w:vAlign w:val="center"/>
          </w:tcPr>
          <w:p w:rsidR="00A502A9" w:rsidRDefault="00EF6C8D" w:rsidP="008662C0">
            <w:pPr>
              <w:jc w:val="center"/>
            </w:pPr>
            <w:r>
              <w:t>14</w:t>
            </w:r>
          </w:p>
        </w:tc>
        <w:tc>
          <w:tcPr>
            <w:tcW w:w="517" w:type="pct"/>
            <w:vAlign w:val="center"/>
          </w:tcPr>
          <w:p w:rsidR="00A502A9" w:rsidRPr="00B26BD5" w:rsidRDefault="00EF6C8D" w:rsidP="00CD3D4F">
            <w:pPr>
              <w:jc w:val="center"/>
            </w:pPr>
            <w:r>
              <w:t>14</w:t>
            </w:r>
          </w:p>
        </w:tc>
        <w:tc>
          <w:tcPr>
            <w:tcW w:w="517" w:type="pct"/>
            <w:vMerge w:val="restart"/>
            <w:vAlign w:val="center"/>
          </w:tcPr>
          <w:p w:rsidR="00A502A9" w:rsidRPr="00B26BD5" w:rsidRDefault="00A502A9" w:rsidP="00CD3D4F">
            <w:pPr>
              <w:jc w:val="center"/>
            </w:pPr>
          </w:p>
        </w:tc>
        <w:tc>
          <w:tcPr>
            <w:tcW w:w="413" w:type="pct"/>
            <w:vAlign w:val="center"/>
          </w:tcPr>
          <w:p w:rsidR="00A502A9" w:rsidRPr="00B26BD5" w:rsidRDefault="00A502A9" w:rsidP="00CD3D4F">
            <w:pPr>
              <w:jc w:val="center"/>
            </w:pPr>
          </w:p>
        </w:tc>
        <w:tc>
          <w:tcPr>
            <w:tcW w:w="517" w:type="pct"/>
            <w:vAlign w:val="center"/>
          </w:tcPr>
          <w:p w:rsidR="00A502A9" w:rsidRPr="00B26BD5" w:rsidRDefault="00A502A9" w:rsidP="00CD3D4F">
            <w:pPr>
              <w:jc w:val="center"/>
            </w:pPr>
          </w:p>
        </w:tc>
        <w:tc>
          <w:tcPr>
            <w:tcW w:w="517" w:type="pct"/>
            <w:vAlign w:val="center"/>
          </w:tcPr>
          <w:p w:rsidR="00A502A9" w:rsidRPr="00B26BD5" w:rsidRDefault="00EF6C8D" w:rsidP="00CD3D4F">
            <w:pPr>
              <w:jc w:val="center"/>
            </w:pPr>
            <w:r>
              <w:t>4</w:t>
            </w:r>
          </w:p>
        </w:tc>
        <w:tc>
          <w:tcPr>
            <w:tcW w:w="568" w:type="pct"/>
            <w:vAlign w:val="center"/>
          </w:tcPr>
          <w:p w:rsidR="00A502A9" w:rsidRDefault="00A502A9" w:rsidP="00871899">
            <w:pPr>
              <w:jc w:val="center"/>
            </w:pPr>
          </w:p>
        </w:tc>
      </w:tr>
      <w:tr w:rsidR="008D115B" w:rsidRPr="00B26BD5" w:rsidTr="008D115B">
        <w:tc>
          <w:tcPr>
            <w:tcW w:w="453" w:type="pct"/>
            <w:vAlign w:val="center"/>
          </w:tcPr>
          <w:p w:rsidR="00A502A9" w:rsidRPr="00CD3D4F" w:rsidRDefault="00A502A9" w:rsidP="00031CBF">
            <w:pPr>
              <w:jc w:val="center"/>
              <w:rPr>
                <w:rFonts w:eastAsia="PMingLiU"/>
                <w:sz w:val="24"/>
                <w:szCs w:val="24"/>
              </w:rPr>
            </w:pPr>
            <w:r w:rsidRPr="00CD3D4F">
              <w:rPr>
                <w:rFonts w:eastAsia="PMingLiU"/>
                <w:sz w:val="24"/>
                <w:szCs w:val="24"/>
              </w:rPr>
              <w:t xml:space="preserve">ПК </w:t>
            </w:r>
            <w:r>
              <w:rPr>
                <w:rFonts w:eastAsia="PMingLiU"/>
                <w:sz w:val="24"/>
                <w:szCs w:val="24"/>
                <w:lang w:val="en-US"/>
              </w:rPr>
              <w:t>3</w:t>
            </w:r>
            <w:r w:rsidRPr="00CD3D4F">
              <w:rPr>
                <w:rFonts w:eastAsia="PMingLiU"/>
                <w:sz w:val="24"/>
                <w:szCs w:val="24"/>
              </w:rPr>
              <w:t xml:space="preserve">.2, ПК </w:t>
            </w:r>
            <w:r>
              <w:rPr>
                <w:rFonts w:eastAsia="PMingLiU"/>
                <w:sz w:val="24"/>
                <w:szCs w:val="24"/>
                <w:lang w:val="en-US"/>
              </w:rPr>
              <w:t>3</w:t>
            </w:r>
            <w:r w:rsidRPr="00CD3D4F">
              <w:rPr>
                <w:rFonts w:eastAsia="PMingLiU"/>
                <w:sz w:val="24"/>
                <w:szCs w:val="24"/>
              </w:rPr>
              <w:t>.4</w:t>
            </w:r>
          </w:p>
        </w:tc>
        <w:tc>
          <w:tcPr>
            <w:tcW w:w="697" w:type="pct"/>
          </w:tcPr>
          <w:p w:rsidR="00A502A9" w:rsidRPr="00CD3D4F" w:rsidRDefault="00A502A9" w:rsidP="00CD3D4F">
            <w:pPr>
              <w:rPr>
                <w:rFonts w:eastAsia="PMingLiU"/>
                <w:b/>
                <w:sz w:val="24"/>
              </w:rPr>
            </w:pPr>
            <w:r>
              <w:rPr>
                <w:rFonts w:eastAsia="PMingLiU"/>
                <w:b/>
                <w:sz w:val="24"/>
              </w:rPr>
              <w:t xml:space="preserve">Раздел </w:t>
            </w:r>
            <w:r w:rsidRPr="00CD3D4F">
              <w:rPr>
                <w:rFonts w:eastAsia="PMingLiU"/>
                <w:b/>
                <w:sz w:val="24"/>
              </w:rPr>
              <w:t>2.Менеджмент программного проекта</w:t>
            </w:r>
          </w:p>
        </w:tc>
        <w:tc>
          <w:tcPr>
            <w:tcW w:w="349" w:type="pct"/>
            <w:vAlign w:val="center"/>
          </w:tcPr>
          <w:p w:rsidR="00A502A9" w:rsidRPr="003502FC" w:rsidRDefault="00A502A9" w:rsidP="00CD3D4F">
            <w:pPr>
              <w:jc w:val="center"/>
            </w:pPr>
            <w:r>
              <w:t>32</w:t>
            </w:r>
          </w:p>
        </w:tc>
        <w:tc>
          <w:tcPr>
            <w:tcW w:w="452" w:type="pct"/>
            <w:vAlign w:val="center"/>
          </w:tcPr>
          <w:p w:rsidR="00A502A9" w:rsidRDefault="00EF6C8D" w:rsidP="008D115B">
            <w:pPr>
              <w:jc w:val="center"/>
            </w:pPr>
            <w:r>
              <w:t>14</w:t>
            </w:r>
          </w:p>
        </w:tc>
        <w:tc>
          <w:tcPr>
            <w:tcW w:w="517" w:type="pct"/>
            <w:vAlign w:val="center"/>
          </w:tcPr>
          <w:p w:rsidR="00A502A9" w:rsidRPr="00B26BD5" w:rsidRDefault="00EF6C8D" w:rsidP="00CD3D4F">
            <w:pPr>
              <w:jc w:val="center"/>
            </w:pPr>
            <w:r>
              <w:t>14</w:t>
            </w:r>
          </w:p>
        </w:tc>
        <w:tc>
          <w:tcPr>
            <w:tcW w:w="517" w:type="pct"/>
            <w:vMerge/>
            <w:vAlign w:val="center"/>
          </w:tcPr>
          <w:p w:rsidR="00A502A9" w:rsidRPr="00B26BD5" w:rsidRDefault="00A502A9" w:rsidP="00CD3D4F">
            <w:pPr>
              <w:jc w:val="center"/>
            </w:pPr>
          </w:p>
        </w:tc>
        <w:tc>
          <w:tcPr>
            <w:tcW w:w="413" w:type="pct"/>
            <w:vAlign w:val="center"/>
          </w:tcPr>
          <w:p w:rsidR="00A502A9" w:rsidRPr="00B26BD5" w:rsidRDefault="00A502A9" w:rsidP="00CD3D4F">
            <w:pPr>
              <w:jc w:val="center"/>
            </w:pPr>
          </w:p>
        </w:tc>
        <w:tc>
          <w:tcPr>
            <w:tcW w:w="517" w:type="pct"/>
            <w:vAlign w:val="center"/>
          </w:tcPr>
          <w:p w:rsidR="00A502A9" w:rsidRPr="00B26BD5" w:rsidRDefault="00A502A9" w:rsidP="00CD3D4F">
            <w:pPr>
              <w:jc w:val="center"/>
            </w:pPr>
          </w:p>
        </w:tc>
        <w:tc>
          <w:tcPr>
            <w:tcW w:w="517" w:type="pct"/>
            <w:vAlign w:val="center"/>
          </w:tcPr>
          <w:p w:rsidR="00A502A9" w:rsidRPr="00B26BD5" w:rsidRDefault="00EF6C8D" w:rsidP="00CD3D4F">
            <w:pPr>
              <w:jc w:val="center"/>
            </w:pPr>
            <w:r>
              <w:t>4</w:t>
            </w:r>
          </w:p>
        </w:tc>
        <w:tc>
          <w:tcPr>
            <w:tcW w:w="568" w:type="pct"/>
            <w:vAlign w:val="center"/>
          </w:tcPr>
          <w:p w:rsidR="00A502A9" w:rsidRDefault="00A502A9" w:rsidP="00871899">
            <w:pPr>
              <w:jc w:val="center"/>
            </w:pPr>
          </w:p>
        </w:tc>
      </w:tr>
      <w:tr w:rsidR="00A502A9" w:rsidRPr="00B26BD5" w:rsidTr="008D115B">
        <w:tc>
          <w:tcPr>
            <w:tcW w:w="453" w:type="pct"/>
            <w:vAlign w:val="center"/>
          </w:tcPr>
          <w:p w:rsidR="00A502A9" w:rsidRPr="00E913B6" w:rsidRDefault="00A502A9" w:rsidP="00E913B6">
            <w:pPr>
              <w:jc w:val="center"/>
              <w:rPr>
                <w:rFonts w:eastAsia="PMingLiU"/>
                <w:bCs/>
                <w:sz w:val="24"/>
              </w:rPr>
            </w:pPr>
            <w:r w:rsidRPr="00E913B6">
              <w:rPr>
                <w:rFonts w:eastAsia="PMingLiU"/>
                <w:bCs/>
                <w:sz w:val="24"/>
              </w:rPr>
              <w:t xml:space="preserve">ПК </w:t>
            </w:r>
            <w:r>
              <w:rPr>
                <w:rFonts w:eastAsia="PMingLiU"/>
                <w:bCs/>
                <w:sz w:val="24"/>
                <w:lang w:val="en-US"/>
              </w:rPr>
              <w:t>3</w:t>
            </w:r>
            <w:r w:rsidRPr="00E913B6">
              <w:rPr>
                <w:rFonts w:eastAsia="PMingLiU"/>
                <w:bCs/>
                <w:sz w:val="24"/>
              </w:rPr>
              <w:t xml:space="preserve">.1- ПК </w:t>
            </w:r>
            <w:r>
              <w:rPr>
                <w:rFonts w:eastAsia="PMingLiU"/>
                <w:bCs/>
                <w:sz w:val="24"/>
                <w:lang w:val="en-US"/>
              </w:rPr>
              <w:t>3</w:t>
            </w:r>
            <w:r w:rsidRPr="00E913B6">
              <w:rPr>
                <w:rFonts w:eastAsia="PMingLiU"/>
                <w:bCs/>
                <w:sz w:val="24"/>
              </w:rPr>
              <w:t>.</w:t>
            </w:r>
            <w:r>
              <w:rPr>
                <w:rFonts w:eastAsia="PMingLiU"/>
                <w:bCs/>
                <w:sz w:val="24"/>
              </w:rPr>
              <w:t>4</w:t>
            </w:r>
          </w:p>
          <w:p w:rsidR="00A502A9" w:rsidRPr="00E913B6" w:rsidRDefault="00A502A9" w:rsidP="00E913B6">
            <w:pPr>
              <w:jc w:val="center"/>
              <w:rPr>
                <w:sz w:val="24"/>
              </w:rPr>
            </w:pPr>
          </w:p>
        </w:tc>
        <w:tc>
          <w:tcPr>
            <w:tcW w:w="697" w:type="pct"/>
            <w:vAlign w:val="center"/>
          </w:tcPr>
          <w:p w:rsidR="00A502A9" w:rsidRPr="00E913B6" w:rsidRDefault="00A502A9" w:rsidP="00E913B6">
            <w:pPr>
              <w:suppressAutoHyphens/>
              <w:rPr>
                <w:b/>
              </w:rPr>
            </w:pPr>
            <w:r w:rsidRPr="00E913B6">
              <w:rPr>
                <w:b/>
              </w:rPr>
              <w:t xml:space="preserve">Производственная практика </w:t>
            </w:r>
          </w:p>
        </w:tc>
        <w:tc>
          <w:tcPr>
            <w:tcW w:w="349" w:type="pct"/>
            <w:vAlign w:val="center"/>
          </w:tcPr>
          <w:p w:rsidR="00A502A9" w:rsidRPr="003502FC" w:rsidRDefault="00A502A9" w:rsidP="003502FC">
            <w:pPr>
              <w:suppressAutoHyphens/>
              <w:jc w:val="center"/>
            </w:pPr>
            <w:r>
              <w:t>36</w:t>
            </w:r>
          </w:p>
        </w:tc>
        <w:tc>
          <w:tcPr>
            <w:tcW w:w="452" w:type="pct"/>
            <w:shd w:val="clear" w:color="auto" w:fill="C0C0C0"/>
          </w:tcPr>
          <w:p w:rsidR="00A502A9" w:rsidRPr="00B26BD5" w:rsidRDefault="00A502A9" w:rsidP="00075A5B">
            <w:pPr>
              <w:jc w:val="center"/>
              <w:rPr>
                <w:i/>
              </w:rPr>
            </w:pPr>
          </w:p>
        </w:tc>
        <w:tc>
          <w:tcPr>
            <w:tcW w:w="1447" w:type="pct"/>
            <w:gridSpan w:val="3"/>
            <w:shd w:val="clear" w:color="auto" w:fill="C0C0C0"/>
            <w:vAlign w:val="center"/>
          </w:tcPr>
          <w:p w:rsidR="00A502A9" w:rsidRPr="00B26BD5" w:rsidRDefault="00A502A9" w:rsidP="00075A5B">
            <w:pPr>
              <w:jc w:val="center"/>
              <w:rPr>
                <w:i/>
              </w:rPr>
            </w:pPr>
          </w:p>
        </w:tc>
        <w:tc>
          <w:tcPr>
            <w:tcW w:w="517" w:type="pct"/>
            <w:vAlign w:val="center"/>
          </w:tcPr>
          <w:p w:rsidR="00A502A9" w:rsidRPr="00CD3D4F" w:rsidRDefault="00A502A9" w:rsidP="00075A5B">
            <w:pPr>
              <w:suppressAutoHyphens/>
              <w:jc w:val="center"/>
            </w:pPr>
            <w:r w:rsidRPr="00CD3D4F">
              <w:t>36</w:t>
            </w:r>
          </w:p>
        </w:tc>
        <w:tc>
          <w:tcPr>
            <w:tcW w:w="517" w:type="pct"/>
            <w:vAlign w:val="center"/>
          </w:tcPr>
          <w:p w:rsidR="00A502A9" w:rsidRPr="00B26BD5" w:rsidRDefault="00A502A9" w:rsidP="00075A5B">
            <w:pPr>
              <w:jc w:val="center"/>
              <w:rPr>
                <w:i/>
              </w:rPr>
            </w:pPr>
          </w:p>
        </w:tc>
        <w:tc>
          <w:tcPr>
            <w:tcW w:w="568" w:type="pct"/>
            <w:vAlign w:val="center"/>
          </w:tcPr>
          <w:p w:rsidR="00A502A9" w:rsidRPr="00B26BD5" w:rsidRDefault="00A502A9" w:rsidP="00871899">
            <w:pPr>
              <w:jc w:val="center"/>
              <w:rPr>
                <w:i/>
              </w:rPr>
            </w:pPr>
          </w:p>
        </w:tc>
      </w:tr>
      <w:tr w:rsidR="00FB7A73" w:rsidRPr="00B26BD5" w:rsidTr="00FB7A73">
        <w:tc>
          <w:tcPr>
            <w:tcW w:w="453" w:type="pct"/>
            <w:vAlign w:val="center"/>
          </w:tcPr>
          <w:p w:rsidR="00FB7A73" w:rsidRPr="00E913B6" w:rsidRDefault="00FB7A73" w:rsidP="00E913B6">
            <w:pPr>
              <w:jc w:val="center"/>
              <w:rPr>
                <w:rFonts w:eastAsia="PMingLiU"/>
                <w:bCs/>
                <w:sz w:val="24"/>
              </w:rPr>
            </w:pPr>
          </w:p>
        </w:tc>
        <w:tc>
          <w:tcPr>
            <w:tcW w:w="697" w:type="pct"/>
            <w:vAlign w:val="center"/>
          </w:tcPr>
          <w:p w:rsidR="00FB7A73" w:rsidRPr="00E913B6" w:rsidRDefault="00FB7A73" w:rsidP="00E913B6">
            <w:pPr>
              <w:suppressAutoHyphens/>
              <w:rPr>
                <w:b/>
              </w:rPr>
            </w:pPr>
            <w:r>
              <w:rPr>
                <w:b/>
              </w:rPr>
              <w:t>Экзамен по модулю</w:t>
            </w:r>
          </w:p>
        </w:tc>
        <w:tc>
          <w:tcPr>
            <w:tcW w:w="349" w:type="pct"/>
            <w:vAlign w:val="center"/>
          </w:tcPr>
          <w:p w:rsidR="00FB7A73" w:rsidRDefault="00FB7A73" w:rsidP="003502FC">
            <w:pPr>
              <w:suppressAutoHyphens/>
              <w:jc w:val="center"/>
            </w:pPr>
            <w:r>
              <w:t>6</w:t>
            </w:r>
          </w:p>
        </w:tc>
        <w:tc>
          <w:tcPr>
            <w:tcW w:w="2933" w:type="pct"/>
            <w:gridSpan w:val="6"/>
            <w:shd w:val="clear" w:color="auto" w:fill="BFBFBF" w:themeFill="background1" w:themeFillShade="BF"/>
          </w:tcPr>
          <w:p w:rsidR="00FB7A73" w:rsidRPr="00B26BD5" w:rsidRDefault="00FB7A73" w:rsidP="00075A5B">
            <w:pPr>
              <w:jc w:val="center"/>
              <w:rPr>
                <w:i/>
              </w:rPr>
            </w:pPr>
          </w:p>
        </w:tc>
        <w:tc>
          <w:tcPr>
            <w:tcW w:w="568" w:type="pct"/>
            <w:vAlign w:val="center"/>
          </w:tcPr>
          <w:p w:rsidR="00FB7A73" w:rsidRPr="00FB7A73" w:rsidRDefault="00FB7A73" w:rsidP="00871899">
            <w:pPr>
              <w:jc w:val="center"/>
            </w:pPr>
            <w:r w:rsidRPr="00FB7A73">
              <w:t>6</w:t>
            </w:r>
          </w:p>
        </w:tc>
      </w:tr>
      <w:tr w:rsidR="008D115B" w:rsidRPr="00B26BD5" w:rsidTr="008D115B">
        <w:tc>
          <w:tcPr>
            <w:tcW w:w="453" w:type="pct"/>
          </w:tcPr>
          <w:p w:rsidR="00A502A9" w:rsidRPr="00B26BD5" w:rsidRDefault="00A502A9" w:rsidP="000E011D">
            <w:pPr>
              <w:rPr>
                <w:b/>
                <w:i/>
              </w:rPr>
            </w:pPr>
          </w:p>
        </w:tc>
        <w:tc>
          <w:tcPr>
            <w:tcW w:w="697" w:type="pct"/>
          </w:tcPr>
          <w:p w:rsidR="00A502A9" w:rsidRPr="00245A09" w:rsidRDefault="00A502A9" w:rsidP="00245A09">
            <w:pPr>
              <w:jc w:val="right"/>
              <w:rPr>
                <w:b/>
              </w:rPr>
            </w:pPr>
            <w:r w:rsidRPr="00245A09">
              <w:rPr>
                <w:b/>
              </w:rPr>
              <w:t>Всего:</w:t>
            </w:r>
          </w:p>
        </w:tc>
        <w:tc>
          <w:tcPr>
            <w:tcW w:w="349" w:type="pct"/>
          </w:tcPr>
          <w:p w:rsidR="00A502A9" w:rsidRPr="00245A09" w:rsidRDefault="00A502A9" w:rsidP="00C95C3F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  <w:r w:rsidR="00C95C3F">
              <w:rPr>
                <w:b/>
              </w:rPr>
              <w:t>6</w:t>
            </w:r>
          </w:p>
        </w:tc>
        <w:tc>
          <w:tcPr>
            <w:tcW w:w="452" w:type="pct"/>
          </w:tcPr>
          <w:p w:rsidR="00A502A9" w:rsidRDefault="00057842" w:rsidP="000E011D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517" w:type="pct"/>
          </w:tcPr>
          <w:p w:rsidR="00A502A9" w:rsidRPr="00245A09" w:rsidRDefault="00A502A9" w:rsidP="000E011D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517" w:type="pct"/>
          </w:tcPr>
          <w:p w:rsidR="00A502A9" w:rsidRPr="00245A09" w:rsidRDefault="00A502A9" w:rsidP="000E011D">
            <w:pPr>
              <w:jc w:val="center"/>
              <w:rPr>
                <w:b/>
              </w:rPr>
            </w:pPr>
          </w:p>
        </w:tc>
        <w:tc>
          <w:tcPr>
            <w:tcW w:w="413" w:type="pct"/>
          </w:tcPr>
          <w:p w:rsidR="00A502A9" w:rsidRPr="00245A09" w:rsidRDefault="00A502A9" w:rsidP="000E011D">
            <w:pPr>
              <w:jc w:val="center"/>
              <w:rPr>
                <w:b/>
              </w:rPr>
            </w:pPr>
          </w:p>
        </w:tc>
        <w:tc>
          <w:tcPr>
            <w:tcW w:w="517" w:type="pct"/>
          </w:tcPr>
          <w:p w:rsidR="00A502A9" w:rsidRPr="00245A09" w:rsidRDefault="00A502A9" w:rsidP="000E011D">
            <w:pPr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517" w:type="pct"/>
          </w:tcPr>
          <w:p w:rsidR="00A502A9" w:rsidRPr="00A46A1C" w:rsidRDefault="00057842" w:rsidP="000E011D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568" w:type="pct"/>
            <w:vAlign w:val="center"/>
          </w:tcPr>
          <w:p w:rsidR="00A502A9" w:rsidRDefault="00FB7A73" w:rsidP="00871899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</w:tbl>
    <w:p w:rsidR="00FC1E08" w:rsidRDefault="00FC1E08" w:rsidP="002C457B">
      <w:pPr>
        <w:rPr>
          <w:rFonts w:eastAsia="Times New Roman"/>
          <w:bCs/>
          <w:sz w:val="24"/>
          <w:szCs w:val="24"/>
        </w:rPr>
      </w:pPr>
    </w:p>
    <w:p w:rsidR="00FE288A" w:rsidRDefault="00FE288A" w:rsidP="002C457B">
      <w:pPr>
        <w:rPr>
          <w:rFonts w:eastAsia="Times New Roman"/>
          <w:bCs/>
          <w:sz w:val="24"/>
          <w:szCs w:val="24"/>
        </w:rPr>
      </w:pPr>
    </w:p>
    <w:p w:rsidR="00FE288A" w:rsidRDefault="00FE288A" w:rsidP="002C457B">
      <w:pPr>
        <w:rPr>
          <w:rFonts w:eastAsia="Times New Roman"/>
          <w:bCs/>
          <w:sz w:val="24"/>
          <w:szCs w:val="24"/>
        </w:rPr>
      </w:pPr>
    </w:p>
    <w:p w:rsidR="00FE288A" w:rsidRDefault="00FE288A" w:rsidP="002C457B">
      <w:pPr>
        <w:rPr>
          <w:rFonts w:eastAsia="Times New Roman"/>
          <w:bCs/>
          <w:sz w:val="24"/>
          <w:szCs w:val="24"/>
        </w:rPr>
      </w:pPr>
    </w:p>
    <w:p w:rsidR="00FE288A" w:rsidRDefault="00FE288A" w:rsidP="002C457B">
      <w:pPr>
        <w:rPr>
          <w:rFonts w:eastAsia="Times New Roman"/>
          <w:bCs/>
          <w:sz w:val="24"/>
          <w:szCs w:val="24"/>
        </w:rPr>
      </w:pPr>
    </w:p>
    <w:p w:rsidR="00245A09" w:rsidRDefault="00245A09" w:rsidP="002C457B">
      <w:pPr>
        <w:rPr>
          <w:rFonts w:eastAsia="Times New Roman"/>
          <w:bCs/>
          <w:sz w:val="24"/>
          <w:szCs w:val="24"/>
        </w:rPr>
      </w:pPr>
    </w:p>
    <w:p w:rsidR="002C457B" w:rsidRDefault="002C457B" w:rsidP="002C457B">
      <w:pPr>
        <w:rPr>
          <w:rFonts w:eastAsia="Times New Roman"/>
          <w:bCs/>
          <w:sz w:val="24"/>
          <w:szCs w:val="24"/>
        </w:rPr>
      </w:pPr>
    </w:p>
    <w:p w:rsidR="00FC1E08" w:rsidRPr="00DD5F33" w:rsidRDefault="001470C8" w:rsidP="00DD5F33">
      <w:pPr>
        <w:rPr>
          <w:rFonts w:eastAsia="Times New Roman"/>
          <w:bCs/>
          <w:sz w:val="24"/>
          <w:szCs w:val="24"/>
        </w:rPr>
      </w:pPr>
      <w:r w:rsidRPr="001470C8">
        <w:rPr>
          <w:rFonts w:eastAsia="Times New Roman"/>
          <w:b/>
          <w:bCs/>
          <w:sz w:val="28"/>
          <w:szCs w:val="24"/>
        </w:rPr>
        <w:t>2</w:t>
      </w:r>
      <w:r w:rsidR="00FC1E08" w:rsidRPr="001470C8">
        <w:rPr>
          <w:rFonts w:eastAsia="Times New Roman"/>
          <w:b/>
          <w:bCs/>
          <w:sz w:val="28"/>
          <w:szCs w:val="24"/>
        </w:rPr>
        <w:t>.2. Содержание обучен</w:t>
      </w:r>
      <w:r>
        <w:rPr>
          <w:rFonts w:eastAsia="Times New Roman"/>
          <w:b/>
          <w:bCs/>
          <w:sz w:val="28"/>
          <w:szCs w:val="24"/>
        </w:rPr>
        <w:t xml:space="preserve">ия по профессиональному модулю </w:t>
      </w:r>
      <w:r w:rsidR="00FC1E08" w:rsidRPr="001470C8">
        <w:rPr>
          <w:rFonts w:eastAsia="Times New Roman"/>
          <w:b/>
          <w:bCs/>
          <w:sz w:val="28"/>
          <w:szCs w:val="24"/>
        </w:rPr>
        <w:t>ПМ</w:t>
      </w:r>
      <w:r w:rsidR="00BF0887">
        <w:rPr>
          <w:rFonts w:eastAsia="Times New Roman"/>
          <w:b/>
          <w:bCs/>
          <w:sz w:val="28"/>
          <w:szCs w:val="24"/>
        </w:rPr>
        <w:t>.</w:t>
      </w:r>
      <w:r>
        <w:rPr>
          <w:rFonts w:eastAsia="Times New Roman"/>
          <w:b/>
          <w:bCs/>
          <w:sz w:val="28"/>
          <w:szCs w:val="24"/>
        </w:rPr>
        <w:t xml:space="preserve"> 0</w:t>
      </w:r>
      <w:r w:rsidR="00031CBF" w:rsidRPr="005F51B4">
        <w:rPr>
          <w:rFonts w:eastAsia="Times New Roman"/>
          <w:b/>
          <w:bCs/>
          <w:sz w:val="28"/>
          <w:szCs w:val="24"/>
        </w:rPr>
        <w:t xml:space="preserve">3 </w:t>
      </w:r>
      <w:proofErr w:type="spellStart"/>
      <w:r w:rsidR="00DD5F33" w:rsidRPr="00DD5F33">
        <w:rPr>
          <w:b/>
          <w:sz w:val="28"/>
        </w:rPr>
        <w:t>Ревьюирование</w:t>
      </w:r>
      <w:proofErr w:type="spellEnd"/>
      <w:r w:rsidR="00DD5F33" w:rsidRPr="00DD5F33">
        <w:rPr>
          <w:b/>
          <w:sz w:val="28"/>
        </w:rPr>
        <w:t xml:space="preserve"> программных продуктов</w:t>
      </w:r>
    </w:p>
    <w:p w:rsidR="00FC1E08" w:rsidRPr="00DD5F33" w:rsidRDefault="00FC1E08" w:rsidP="0077063B">
      <w:pPr>
        <w:jc w:val="center"/>
        <w:rPr>
          <w:rFonts w:eastAsia="Times New Roman"/>
          <w:bCs/>
          <w:sz w:val="24"/>
          <w:szCs w:val="24"/>
        </w:rPr>
      </w:pPr>
    </w:p>
    <w:tbl>
      <w:tblPr>
        <w:tblW w:w="49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3"/>
        <w:gridCol w:w="11421"/>
        <w:gridCol w:w="1117"/>
      </w:tblGrid>
      <w:tr w:rsidR="00DD5F33" w:rsidRPr="00756C0A" w:rsidTr="009E0488">
        <w:trPr>
          <w:trHeight w:val="20"/>
        </w:trPr>
        <w:tc>
          <w:tcPr>
            <w:tcW w:w="835" w:type="pct"/>
            <w:vAlign w:val="center"/>
          </w:tcPr>
          <w:p w:rsidR="00DD5F33" w:rsidRPr="00E913B6" w:rsidRDefault="00DD5F33" w:rsidP="00DD5F33">
            <w:pPr>
              <w:jc w:val="center"/>
              <w:rPr>
                <w:rFonts w:eastAsia="PMingLiU"/>
                <w:b/>
                <w:bCs/>
                <w:sz w:val="24"/>
                <w:szCs w:val="24"/>
              </w:rPr>
            </w:pPr>
            <w:r w:rsidRPr="00E913B6">
              <w:rPr>
                <w:rFonts w:eastAsia="PMingLiU"/>
                <w:b/>
                <w:bCs/>
                <w:sz w:val="24"/>
                <w:szCs w:val="24"/>
              </w:rPr>
              <w:t>Наименование разделов и тем ПМ/ МДК</w:t>
            </w:r>
          </w:p>
        </w:tc>
        <w:tc>
          <w:tcPr>
            <w:tcW w:w="3794" w:type="pct"/>
          </w:tcPr>
          <w:p w:rsidR="00DD5F33" w:rsidRPr="00756C0A" w:rsidRDefault="00DD5F33" w:rsidP="00DD5F33">
            <w:pPr>
              <w:suppressAutoHyphens/>
              <w:jc w:val="center"/>
              <w:rPr>
                <w:rFonts w:eastAsia="PMingLiU"/>
                <w:b/>
                <w:bCs/>
              </w:rPr>
            </w:pPr>
            <w:r w:rsidRPr="00756C0A">
              <w:rPr>
                <w:rFonts w:eastAsia="PMingLiU"/>
                <w:b/>
                <w:bCs/>
              </w:rPr>
              <w:t>Содержание учебного материала,</w:t>
            </w:r>
          </w:p>
          <w:p w:rsidR="00DD5F33" w:rsidRPr="00756C0A" w:rsidRDefault="00DD5F33" w:rsidP="00DD5F33">
            <w:pPr>
              <w:jc w:val="center"/>
              <w:rPr>
                <w:rFonts w:eastAsia="PMingLiU"/>
                <w:b/>
                <w:iCs/>
              </w:rPr>
            </w:pPr>
            <w:r w:rsidRPr="00756C0A">
              <w:rPr>
                <w:rFonts w:eastAsia="PMingLiU"/>
                <w:b/>
                <w:bCs/>
              </w:rPr>
              <w:t xml:space="preserve">лабораторные работы и практические занятия, самостоятельная учебная работа обучающихся, курсовая работа (проект) </w:t>
            </w:r>
            <w:r w:rsidRPr="00756C0A">
              <w:rPr>
                <w:rFonts w:eastAsia="PMingLiU"/>
                <w:bCs/>
                <w:i/>
              </w:rPr>
              <w:t>(если предусмотрены)</w:t>
            </w:r>
          </w:p>
        </w:tc>
        <w:tc>
          <w:tcPr>
            <w:tcW w:w="371" w:type="pct"/>
            <w:vAlign w:val="center"/>
          </w:tcPr>
          <w:p w:rsidR="00DD5F33" w:rsidRPr="00756C0A" w:rsidRDefault="00DD5F33" w:rsidP="00DD5F33">
            <w:pPr>
              <w:jc w:val="center"/>
              <w:rPr>
                <w:rFonts w:eastAsia="PMingLiU"/>
                <w:b/>
                <w:bCs/>
                <w:iCs/>
              </w:rPr>
            </w:pPr>
            <w:r w:rsidRPr="00756C0A">
              <w:rPr>
                <w:rFonts w:eastAsia="PMingLiU"/>
                <w:b/>
                <w:bCs/>
                <w:iCs/>
              </w:rPr>
              <w:t>Объем в часах</w:t>
            </w:r>
          </w:p>
        </w:tc>
      </w:tr>
      <w:tr w:rsidR="00DD5F33" w:rsidRPr="00756C0A" w:rsidTr="009E0488">
        <w:trPr>
          <w:trHeight w:val="20"/>
        </w:trPr>
        <w:tc>
          <w:tcPr>
            <w:tcW w:w="4629" w:type="pct"/>
            <w:gridSpan w:val="2"/>
          </w:tcPr>
          <w:p w:rsidR="00DD5F33" w:rsidRPr="00E81EC5" w:rsidRDefault="00DD5F33" w:rsidP="00DD5F33">
            <w:pPr>
              <w:rPr>
                <w:rFonts w:eastAsia="PMingLiU"/>
                <w:b/>
                <w:sz w:val="24"/>
                <w:szCs w:val="24"/>
              </w:rPr>
            </w:pPr>
            <w:r w:rsidRPr="00E81EC5">
              <w:rPr>
                <w:rFonts w:eastAsia="PMingLiU"/>
                <w:b/>
                <w:bCs/>
                <w:sz w:val="24"/>
                <w:szCs w:val="24"/>
              </w:rPr>
              <w:t>Раздел 1. Выполнение анализа и моделирования программных продуктов</w:t>
            </w:r>
          </w:p>
        </w:tc>
        <w:tc>
          <w:tcPr>
            <w:tcW w:w="371" w:type="pct"/>
            <w:vAlign w:val="center"/>
          </w:tcPr>
          <w:p w:rsidR="00DD5F33" w:rsidRPr="00E81EC5" w:rsidRDefault="00DD5F33" w:rsidP="00C95C3F">
            <w:pPr>
              <w:suppressAutoHyphens/>
              <w:jc w:val="center"/>
              <w:rPr>
                <w:b/>
              </w:rPr>
            </w:pPr>
            <w:r w:rsidRPr="00E81EC5">
              <w:rPr>
                <w:b/>
              </w:rPr>
              <w:t>3</w:t>
            </w:r>
            <w:r w:rsidR="00C95C3F">
              <w:rPr>
                <w:b/>
              </w:rPr>
              <w:t>2</w:t>
            </w:r>
          </w:p>
        </w:tc>
      </w:tr>
      <w:tr w:rsidR="00DD5F33" w:rsidRPr="00756C0A" w:rsidTr="009E0488">
        <w:trPr>
          <w:trHeight w:val="20"/>
        </w:trPr>
        <w:tc>
          <w:tcPr>
            <w:tcW w:w="4629" w:type="pct"/>
            <w:gridSpan w:val="2"/>
          </w:tcPr>
          <w:p w:rsidR="00DD5F33" w:rsidRPr="00E81EC5" w:rsidRDefault="00DD5F33" w:rsidP="00031CBF">
            <w:pPr>
              <w:rPr>
                <w:rFonts w:eastAsia="PMingLiU"/>
                <w:b/>
                <w:sz w:val="24"/>
                <w:szCs w:val="24"/>
              </w:rPr>
            </w:pPr>
            <w:r w:rsidRPr="00E81EC5">
              <w:rPr>
                <w:rFonts w:eastAsia="PMingLiU"/>
                <w:b/>
                <w:bCs/>
                <w:sz w:val="24"/>
                <w:szCs w:val="24"/>
              </w:rPr>
              <w:t>МДК. 0</w:t>
            </w:r>
            <w:r w:rsidR="00031CBF" w:rsidRPr="00031CBF">
              <w:rPr>
                <w:rFonts w:eastAsia="PMingLiU"/>
                <w:b/>
                <w:bCs/>
                <w:sz w:val="24"/>
                <w:szCs w:val="24"/>
              </w:rPr>
              <w:t>3</w:t>
            </w:r>
            <w:r w:rsidRPr="00E81EC5">
              <w:rPr>
                <w:rFonts w:eastAsia="PMingLiU"/>
                <w:b/>
                <w:bCs/>
                <w:sz w:val="24"/>
                <w:szCs w:val="24"/>
              </w:rPr>
              <w:t>.01 Моделирование и анализ программного обеспечения</w:t>
            </w:r>
          </w:p>
        </w:tc>
        <w:tc>
          <w:tcPr>
            <w:tcW w:w="371" w:type="pct"/>
            <w:vAlign w:val="center"/>
          </w:tcPr>
          <w:p w:rsidR="00DD5F33" w:rsidRPr="00E81EC5" w:rsidRDefault="00DD5F33" w:rsidP="00B5077C">
            <w:pPr>
              <w:suppressAutoHyphens/>
              <w:jc w:val="center"/>
              <w:rPr>
                <w:b/>
              </w:rPr>
            </w:pPr>
            <w:r w:rsidRPr="00E81EC5">
              <w:rPr>
                <w:b/>
              </w:rPr>
              <w:t>3</w:t>
            </w:r>
            <w:r w:rsidR="00B5077C">
              <w:rPr>
                <w:b/>
              </w:rPr>
              <w:t>2</w:t>
            </w:r>
          </w:p>
        </w:tc>
      </w:tr>
      <w:tr w:rsidR="00266B3D" w:rsidRPr="00756C0A" w:rsidTr="009E0488">
        <w:trPr>
          <w:trHeight w:val="20"/>
        </w:trPr>
        <w:tc>
          <w:tcPr>
            <w:tcW w:w="835" w:type="pct"/>
            <w:vMerge w:val="restart"/>
          </w:tcPr>
          <w:p w:rsidR="00BF6776" w:rsidRPr="00BF6776" w:rsidRDefault="00BF6776" w:rsidP="00BF6776">
            <w:pPr>
              <w:rPr>
                <w:rFonts w:eastAsia="PMingLiU"/>
                <w:b/>
                <w:bCs/>
                <w:sz w:val="24"/>
              </w:rPr>
            </w:pPr>
            <w:r w:rsidRPr="00BF6776">
              <w:rPr>
                <w:rFonts w:eastAsia="PMingLiU"/>
                <w:b/>
                <w:bCs/>
                <w:sz w:val="24"/>
              </w:rPr>
              <w:t xml:space="preserve">Тема 1 </w:t>
            </w:r>
            <w:r w:rsidRPr="009E0488">
              <w:rPr>
                <w:rFonts w:eastAsia="PMingLiU"/>
                <w:bCs/>
                <w:sz w:val="24"/>
              </w:rPr>
              <w:t>Задачи и методы моделирования и анализа программных продуктов</w:t>
            </w:r>
          </w:p>
          <w:p w:rsidR="00266B3D" w:rsidRPr="00E81EC5" w:rsidRDefault="00266B3D" w:rsidP="00DD5F33">
            <w:pPr>
              <w:rPr>
                <w:rFonts w:eastAsia="PMingLiU"/>
                <w:b/>
                <w:bCs/>
                <w:sz w:val="24"/>
                <w:szCs w:val="24"/>
              </w:rPr>
            </w:pPr>
          </w:p>
        </w:tc>
        <w:tc>
          <w:tcPr>
            <w:tcW w:w="3794" w:type="pct"/>
          </w:tcPr>
          <w:p w:rsidR="00266B3D" w:rsidRPr="00266B3D" w:rsidRDefault="00266B3D" w:rsidP="00266B3D">
            <w:pPr>
              <w:ind w:left="3"/>
              <w:rPr>
                <w:b/>
                <w:bCs/>
                <w:sz w:val="24"/>
                <w:szCs w:val="24"/>
              </w:rPr>
            </w:pPr>
            <w:r w:rsidRPr="00266B3D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71" w:type="pct"/>
            <w:vAlign w:val="center"/>
          </w:tcPr>
          <w:p w:rsidR="00266B3D" w:rsidRPr="00E81EC5" w:rsidRDefault="00266B3D" w:rsidP="00E81EC5">
            <w:pPr>
              <w:jc w:val="center"/>
              <w:rPr>
                <w:rFonts w:eastAsia="PMingLiU"/>
                <w:b/>
              </w:rPr>
            </w:pPr>
            <w:r>
              <w:rPr>
                <w:rFonts w:eastAsia="PMingLiU"/>
                <w:b/>
              </w:rPr>
              <w:t>16</w:t>
            </w:r>
          </w:p>
        </w:tc>
      </w:tr>
      <w:tr w:rsidR="00BF6776" w:rsidRPr="00756C0A" w:rsidTr="009E0488">
        <w:trPr>
          <w:trHeight w:val="20"/>
        </w:trPr>
        <w:tc>
          <w:tcPr>
            <w:tcW w:w="835" w:type="pct"/>
            <w:vMerge/>
          </w:tcPr>
          <w:p w:rsidR="00BF6776" w:rsidRPr="00E81EC5" w:rsidRDefault="00BF6776" w:rsidP="00DD5F33">
            <w:pPr>
              <w:rPr>
                <w:rFonts w:eastAsia="PMingLiU"/>
                <w:b/>
                <w:bCs/>
                <w:sz w:val="24"/>
                <w:szCs w:val="24"/>
              </w:rPr>
            </w:pPr>
          </w:p>
        </w:tc>
        <w:tc>
          <w:tcPr>
            <w:tcW w:w="3794" w:type="pct"/>
          </w:tcPr>
          <w:p w:rsidR="00BF6776" w:rsidRPr="00E81EC5" w:rsidRDefault="00BF6776" w:rsidP="00DB0B02">
            <w:pPr>
              <w:ind w:left="3"/>
              <w:jc w:val="both"/>
              <w:rPr>
                <w:b/>
                <w:sz w:val="24"/>
                <w:szCs w:val="24"/>
              </w:rPr>
            </w:pPr>
            <w:r w:rsidRPr="00E81EC5">
              <w:rPr>
                <w:bCs/>
                <w:sz w:val="24"/>
                <w:szCs w:val="24"/>
              </w:rPr>
              <w:t>Методы организации работы в команде разработчиков. Системы контроля версий</w:t>
            </w:r>
            <w:r w:rsidR="006D1A8F">
              <w:rPr>
                <w:bCs/>
                <w:sz w:val="24"/>
                <w:szCs w:val="24"/>
              </w:rPr>
              <w:t xml:space="preserve">. </w:t>
            </w:r>
            <w:r w:rsidRPr="00E81EC5">
              <w:rPr>
                <w:bCs/>
                <w:sz w:val="24"/>
                <w:szCs w:val="24"/>
              </w:rPr>
              <w:t xml:space="preserve">Цели, задачи, этапы и объекты </w:t>
            </w:r>
            <w:proofErr w:type="spellStart"/>
            <w:r w:rsidRPr="00E81EC5">
              <w:rPr>
                <w:bCs/>
                <w:sz w:val="24"/>
                <w:szCs w:val="24"/>
              </w:rPr>
              <w:t>ревьюирования</w:t>
            </w:r>
            <w:proofErr w:type="spellEnd"/>
            <w:r w:rsidRPr="00E81EC5">
              <w:rPr>
                <w:bCs/>
                <w:sz w:val="24"/>
                <w:szCs w:val="24"/>
              </w:rPr>
              <w:t xml:space="preserve">. Планирование </w:t>
            </w:r>
            <w:proofErr w:type="spellStart"/>
            <w:r w:rsidRPr="00E81EC5">
              <w:rPr>
                <w:bCs/>
                <w:sz w:val="24"/>
                <w:szCs w:val="24"/>
              </w:rPr>
              <w:t>ревьюирования</w:t>
            </w:r>
            <w:proofErr w:type="spellEnd"/>
            <w:r w:rsidR="00DB0B02">
              <w:rPr>
                <w:bCs/>
                <w:sz w:val="24"/>
                <w:szCs w:val="24"/>
              </w:rPr>
              <w:t xml:space="preserve">. </w:t>
            </w:r>
            <w:r w:rsidRPr="00E81EC5">
              <w:rPr>
                <w:bCs/>
                <w:sz w:val="24"/>
                <w:szCs w:val="24"/>
              </w:rPr>
              <w:t>Цели, корректность и направления анализа программных продуктов. Выбор критериев сравнения. Представление результатов сравнения</w:t>
            </w:r>
            <w:r w:rsidR="00DB0B02">
              <w:rPr>
                <w:bCs/>
                <w:sz w:val="24"/>
                <w:szCs w:val="24"/>
              </w:rPr>
              <w:t xml:space="preserve">. </w:t>
            </w:r>
            <w:r w:rsidRPr="00E81EC5">
              <w:rPr>
                <w:bCs/>
                <w:sz w:val="24"/>
                <w:szCs w:val="24"/>
              </w:rPr>
              <w:t>Примеры сравнительного анализа программных продуктов</w:t>
            </w:r>
            <w:r w:rsidR="00DB0B02">
              <w:rPr>
                <w:bCs/>
                <w:sz w:val="24"/>
                <w:szCs w:val="24"/>
              </w:rPr>
              <w:t xml:space="preserve">. </w:t>
            </w:r>
            <w:r w:rsidRPr="00E81EC5">
              <w:rPr>
                <w:bCs/>
                <w:sz w:val="24"/>
                <w:szCs w:val="24"/>
              </w:rPr>
              <w:t>Цели, задачи и методы исследования программного кода</w:t>
            </w:r>
            <w:r w:rsidR="00DB0B02">
              <w:rPr>
                <w:bCs/>
                <w:sz w:val="24"/>
                <w:szCs w:val="24"/>
              </w:rPr>
              <w:t xml:space="preserve">. </w:t>
            </w:r>
            <w:r w:rsidRPr="00E81EC5">
              <w:rPr>
                <w:bCs/>
                <w:sz w:val="24"/>
                <w:szCs w:val="24"/>
              </w:rPr>
              <w:t>Механизмы и контроль внесения изменений в код</w:t>
            </w:r>
            <w:r w:rsidR="00DB0B02">
              <w:rPr>
                <w:bCs/>
                <w:sz w:val="24"/>
                <w:szCs w:val="24"/>
              </w:rPr>
              <w:t xml:space="preserve">. </w:t>
            </w:r>
            <w:r w:rsidRPr="00E81EC5">
              <w:rPr>
                <w:bCs/>
                <w:sz w:val="24"/>
                <w:szCs w:val="24"/>
              </w:rPr>
              <w:t xml:space="preserve">Обратное проектирование. Анализ потоков данных. </w:t>
            </w:r>
            <w:r w:rsidR="00DB0B0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81EC5">
              <w:rPr>
                <w:bCs/>
                <w:sz w:val="24"/>
                <w:szCs w:val="24"/>
              </w:rPr>
              <w:t>изассемблирование</w:t>
            </w:r>
            <w:proofErr w:type="spellEnd"/>
          </w:p>
        </w:tc>
        <w:tc>
          <w:tcPr>
            <w:tcW w:w="371" w:type="pct"/>
            <w:vAlign w:val="center"/>
          </w:tcPr>
          <w:p w:rsidR="00BF6776" w:rsidRPr="00266B3D" w:rsidRDefault="00BF6776" w:rsidP="00E81EC5">
            <w:pPr>
              <w:jc w:val="center"/>
              <w:rPr>
                <w:rFonts w:eastAsia="PMingLiU"/>
              </w:rPr>
            </w:pPr>
            <w:r w:rsidRPr="00266B3D">
              <w:rPr>
                <w:rFonts w:eastAsia="PMingLiU"/>
              </w:rPr>
              <w:t>4</w:t>
            </w:r>
          </w:p>
        </w:tc>
      </w:tr>
      <w:tr w:rsidR="00BF6776" w:rsidRPr="00756C0A" w:rsidTr="009E0488">
        <w:trPr>
          <w:trHeight w:val="20"/>
        </w:trPr>
        <w:tc>
          <w:tcPr>
            <w:tcW w:w="835" w:type="pct"/>
            <w:vMerge/>
          </w:tcPr>
          <w:p w:rsidR="00BF6776" w:rsidRPr="00E81EC5" w:rsidRDefault="00BF6776" w:rsidP="00DD5F33">
            <w:pPr>
              <w:rPr>
                <w:rFonts w:eastAsia="PMingLiU"/>
                <w:b/>
                <w:bCs/>
                <w:sz w:val="24"/>
                <w:szCs w:val="24"/>
              </w:rPr>
            </w:pPr>
          </w:p>
        </w:tc>
        <w:tc>
          <w:tcPr>
            <w:tcW w:w="3794" w:type="pct"/>
          </w:tcPr>
          <w:p w:rsidR="00BF6776" w:rsidRPr="00E81EC5" w:rsidRDefault="00BF6776" w:rsidP="00DB0B02">
            <w:pPr>
              <w:jc w:val="both"/>
              <w:rPr>
                <w:rFonts w:eastAsia="PMingLiU"/>
                <w:b/>
                <w:sz w:val="24"/>
                <w:szCs w:val="24"/>
              </w:rPr>
            </w:pPr>
            <w:r>
              <w:rPr>
                <w:rFonts w:eastAsia="PMingLiU"/>
                <w:b/>
                <w:bCs/>
                <w:sz w:val="24"/>
                <w:szCs w:val="24"/>
              </w:rPr>
              <w:t>П</w:t>
            </w:r>
            <w:r w:rsidRPr="00E81EC5">
              <w:rPr>
                <w:rFonts w:eastAsia="PMingLiU"/>
                <w:b/>
                <w:bCs/>
                <w:sz w:val="24"/>
                <w:szCs w:val="24"/>
              </w:rPr>
              <w:t>рактически</w:t>
            </w:r>
            <w:r>
              <w:rPr>
                <w:rFonts w:eastAsia="PMingLiU"/>
                <w:b/>
                <w:bCs/>
                <w:sz w:val="24"/>
                <w:szCs w:val="24"/>
              </w:rPr>
              <w:t>е</w:t>
            </w:r>
            <w:r w:rsidRPr="00E81EC5">
              <w:rPr>
                <w:rFonts w:eastAsia="PMingLiU"/>
                <w:b/>
                <w:bCs/>
                <w:sz w:val="24"/>
                <w:szCs w:val="24"/>
              </w:rPr>
              <w:t xml:space="preserve"> заняти</w:t>
            </w:r>
            <w:r>
              <w:rPr>
                <w:rFonts w:eastAsia="PMingLiU"/>
                <w:b/>
                <w:bCs/>
                <w:sz w:val="24"/>
                <w:szCs w:val="24"/>
              </w:rPr>
              <w:t>я</w:t>
            </w:r>
          </w:p>
          <w:p w:rsidR="00BF6776" w:rsidRPr="00E81EC5" w:rsidRDefault="00BF6776" w:rsidP="00DB0B02">
            <w:pPr>
              <w:ind w:left="3"/>
              <w:jc w:val="both"/>
              <w:rPr>
                <w:bCs/>
                <w:sz w:val="24"/>
                <w:szCs w:val="24"/>
              </w:rPr>
            </w:pPr>
            <w:r w:rsidRPr="00E81EC5">
              <w:rPr>
                <w:bCs/>
                <w:sz w:val="24"/>
                <w:szCs w:val="24"/>
              </w:rPr>
              <w:t xml:space="preserve">Создание и изучение возможностей </w:t>
            </w:r>
            <w:proofErr w:type="spellStart"/>
            <w:r w:rsidRPr="00E81EC5">
              <w:rPr>
                <w:bCs/>
                <w:sz w:val="24"/>
                <w:szCs w:val="24"/>
              </w:rPr>
              <w:t>репозитория</w:t>
            </w:r>
            <w:proofErr w:type="spellEnd"/>
            <w:r w:rsidRPr="00E81EC5">
              <w:rPr>
                <w:bCs/>
                <w:sz w:val="24"/>
                <w:szCs w:val="24"/>
              </w:rPr>
              <w:t xml:space="preserve"> проекта</w:t>
            </w:r>
          </w:p>
          <w:p w:rsidR="00BF6776" w:rsidRPr="00E81EC5" w:rsidRDefault="00BF6776" w:rsidP="00DB0B02">
            <w:pPr>
              <w:ind w:left="3"/>
              <w:jc w:val="both"/>
              <w:rPr>
                <w:bCs/>
                <w:sz w:val="24"/>
                <w:szCs w:val="24"/>
              </w:rPr>
            </w:pPr>
            <w:r w:rsidRPr="00E81EC5">
              <w:rPr>
                <w:bCs/>
                <w:sz w:val="24"/>
                <w:szCs w:val="24"/>
              </w:rPr>
              <w:t>Экспорт настроек в командной среде разработки</w:t>
            </w:r>
          </w:p>
          <w:p w:rsidR="00BF6776" w:rsidRPr="00E81EC5" w:rsidRDefault="00BF6776" w:rsidP="00DB0B02">
            <w:pPr>
              <w:ind w:left="3"/>
              <w:jc w:val="both"/>
              <w:rPr>
                <w:bCs/>
                <w:sz w:val="24"/>
                <w:szCs w:val="24"/>
              </w:rPr>
            </w:pPr>
            <w:r w:rsidRPr="00E81EC5">
              <w:rPr>
                <w:bCs/>
                <w:sz w:val="24"/>
                <w:szCs w:val="24"/>
              </w:rPr>
              <w:t xml:space="preserve"> Сравнительный анализ офисных пакетов</w:t>
            </w:r>
          </w:p>
          <w:p w:rsidR="00BF6776" w:rsidRPr="00E81EC5" w:rsidRDefault="00BF6776" w:rsidP="00DB0B02">
            <w:pPr>
              <w:ind w:left="3"/>
              <w:jc w:val="both"/>
              <w:rPr>
                <w:bCs/>
                <w:sz w:val="24"/>
                <w:szCs w:val="24"/>
              </w:rPr>
            </w:pPr>
            <w:r w:rsidRPr="00E81EC5">
              <w:rPr>
                <w:bCs/>
                <w:sz w:val="24"/>
                <w:szCs w:val="24"/>
              </w:rPr>
              <w:t>Сравнительный анализ браузеров</w:t>
            </w:r>
          </w:p>
          <w:p w:rsidR="00BF6776" w:rsidRPr="00E81EC5" w:rsidRDefault="00BF6776" w:rsidP="00DB0B02">
            <w:pPr>
              <w:ind w:left="3"/>
              <w:jc w:val="both"/>
              <w:rPr>
                <w:bCs/>
                <w:sz w:val="24"/>
                <w:szCs w:val="24"/>
              </w:rPr>
            </w:pPr>
            <w:r w:rsidRPr="00E81EC5">
              <w:rPr>
                <w:bCs/>
                <w:sz w:val="24"/>
                <w:szCs w:val="24"/>
              </w:rPr>
              <w:t>Сравнительный анализ средств просмотра видео</w:t>
            </w:r>
          </w:p>
          <w:p w:rsidR="00BF6776" w:rsidRPr="00E81EC5" w:rsidRDefault="00BF6776" w:rsidP="00DB0B02">
            <w:pPr>
              <w:ind w:left="3"/>
              <w:jc w:val="both"/>
              <w:rPr>
                <w:rFonts w:eastAsia="PMingLiU"/>
                <w:b/>
                <w:sz w:val="24"/>
                <w:szCs w:val="24"/>
              </w:rPr>
            </w:pPr>
            <w:r w:rsidRPr="00E81EC5">
              <w:rPr>
                <w:bCs/>
                <w:sz w:val="24"/>
                <w:szCs w:val="24"/>
              </w:rPr>
              <w:t>Обратное проектирование алгоритма</w:t>
            </w:r>
          </w:p>
        </w:tc>
        <w:tc>
          <w:tcPr>
            <w:tcW w:w="371" w:type="pct"/>
            <w:vAlign w:val="center"/>
          </w:tcPr>
          <w:p w:rsidR="00BF6776" w:rsidRPr="00E81EC5" w:rsidRDefault="00BF6776" w:rsidP="00E81EC5">
            <w:pPr>
              <w:suppressAutoHyphens/>
              <w:jc w:val="center"/>
            </w:pPr>
            <w:r>
              <w:t>12</w:t>
            </w:r>
          </w:p>
        </w:tc>
      </w:tr>
      <w:tr w:rsidR="00DD5F33" w:rsidRPr="00756C0A" w:rsidTr="009E0488">
        <w:trPr>
          <w:trHeight w:val="20"/>
        </w:trPr>
        <w:tc>
          <w:tcPr>
            <w:tcW w:w="835" w:type="pct"/>
            <w:vMerge w:val="restart"/>
          </w:tcPr>
          <w:p w:rsidR="00DD5F33" w:rsidRPr="009E0488" w:rsidRDefault="00DD5F33" w:rsidP="00DD5F33">
            <w:pPr>
              <w:rPr>
                <w:rFonts w:eastAsia="PMingLiU"/>
                <w:bCs/>
                <w:sz w:val="24"/>
                <w:szCs w:val="24"/>
              </w:rPr>
            </w:pPr>
            <w:r w:rsidRPr="00E81EC5">
              <w:rPr>
                <w:rFonts w:eastAsia="PMingLiU"/>
                <w:b/>
                <w:bCs/>
                <w:sz w:val="24"/>
                <w:szCs w:val="24"/>
              </w:rPr>
              <w:t xml:space="preserve">Тема 2 </w:t>
            </w:r>
            <w:r w:rsidRPr="009E0488">
              <w:rPr>
                <w:rFonts w:eastAsia="PMingLiU"/>
                <w:bCs/>
                <w:sz w:val="24"/>
                <w:szCs w:val="24"/>
              </w:rPr>
              <w:t xml:space="preserve">Организация </w:t>
            </w:r>
            <w:proofErr w:type="spellStart"/>
            <w:r w:rsidRPr="009E0488">
              <w:rPr>
                <w:rFonts w:eastAsia="PMingLiU"/>
                <w:bCs/>
                <w:sz w:val="24"/>
                <w:szCs w:val="24"/>
              </w:rPr>
              <w:t>ревьюирования</w:t>
            </w:r>
            <w:proofErr w:type="spellEnd"/>
            <w:r w:rsidRPr="009E0488">
              <w:rPr>
                <w:rFonts w:eastAsia="PMingLiU"/>
                <w:bCs/>
                <w:sz w:val="24"/>
                <w:szCs w:val="24"/>
              </w:rPr>
              <w:t xml:space="preserve">. Инструментальные средства </w:t>
            </w:r>
            <w:proofErr w:type="spellStart"/>
            <w:r w:rsidRPr="009E0488">
              <w:rPr>
                <w:rFonts w:eastAsia="PMingLiU"/>
                <w:bCs/>
                <w:sz w:val="24"/>
                <w:szCs w:val="24"/>
              </w:rPr>
              <w:t>ревьюирования</w:t>
            </w:r>
            <w:proofErr w:type="spellEnd"/>
            <w:r w:rsidRPr="009E0488">
              <w:rPr>
                <w:rFonts w:eastAsia="PMingLiU"/>
                <w:bCs/>
                <w:sz w:val="24"/>
                <w:szCs w:val="24"/>
              </w:rPr>
              <w:t>.</w:t>
            </w:r>
          </w:p>
          <w:p w:rsidR="00DD5F33" w:rsidRPr="00E81EC5" w:rsidRDefault="00DD5F33" w:rsidP="00DD5F33">
            <w:pPr>
              <w:rPr>
                <w:rFonts w:eastAsia="PMingLiU"/>
                <w:b/>
                <w:bCs/>
                <w:sz w:val="24"/>
                <w:szCs w:val="24"/>
              </w:rPr>
            </w:pPr>
          </w:p>
        </w:tc>
        <w:tc>
          <w:tcPr>
            <w:tcW w:w="3794" w:type="pct"/>
          </w:tcPr>
          <w:p w:rsidR="00DD5F33" w:rsidRPr="00E81EC5" w:rsidRDefault="00266B3D" w:rsidP="00DB0B02">
            <w:pPr>
              <w:jc w:val="both"/>
              <w:rPr>
                <w:rFonts w:eastAsia="PMingLiU"/>
                <w:b/>
                <w:sz w:val="24"/>
                <w:szCs w:val="24"/>
              </w:rPr>
            </w:pPr>
            <w:r w:rsidRPr="00266B3D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71" w:type="pct"/>
            <w:vAlign w:val="center"/>
          </w:tcPr>
          <w:p w:rsidR="00DD5F33" w:rsidRPr="00E81EC5" w:rsidRDefault="00266B3D" w:rsidP="00B829DB">
            <w:pPr>
              <w:jc w:val="center"/>
              <w:rPr>
                <w:rFonts w:ascii="Calibri" w:hAnsi="Calibri"/>
              </w:rPr>
            </w:pPr>
            <w:r>
              <w:rPr>
                <w:b/>
              </w:rPr>
              <w:t>1</w:t>
            </w:r>
            <w:r w:rsidR="00B829DB">
              <w:rPr>
                <w:b/>
              </w:rPr>
              <w:t>3</w:t>
            </w:r>
          </w:p>
        </w:tc>
      </w:tr>
      <w:tr w:rsidR="00BF6776" w:rsidRPr="00756C0A" w:rsidTr="009E0488">
        <w:trPr>
          <w:trHeight w:val="20"/>
        </w:trPr>
        <w:tc>
          <w:tcPr>
            <w:tcW w:w="835" w:type="pct"/>
            <w:vMerge/>
          </w:tcPr>
          <w:p w:rsidR="00BF6776" w:rsidRPr="00E81EC5" w:rsidRDefault="00BF6776" w:rsidP="00DD5F33">
            <w:pPr>
              <w:rPr>
                <w:rFonts w:eastAsia="PMingLiU"/>
                <w:b/>
                <w:bCs/>
                <w:sz w:val="24"/>
                <w:szCs w:val="24"/>
              </w:rPr>
            </w:pPr>
          </w:p>
        </w:tc>
        <w:tc>
          <w:tcPr>
            <w:tcW w:w="3794" w:type="pct"/>
          </w:tcPr>
          <w:p w:rsidR="00BF6776" w:rsidRPr="00E81EC5" w:rsidRDefault="00BF6776" w:rsidP="009E0488">
            <w:pPr>
              <w:jc w:val="both"/>
              <w:rPr>
                <w:bCs/>
                <w:sz w:val="24"/>
                <w:szCs w:val="24"/>
              </w:rPr>
            </w:pPr>
            <w:r w:rsidRPr="00E81EC5">
              <w:rPr>
                <w:bCs/>
                <w:sz w:val="24"/>
                <w:szCs w:val="24"/>
              </w:rPr>
              <w:t xml:space="preserve">Утилиты для </w:t>
            </w:r>
            <w:proofErr w:type="spellStart"/>
            <w:r w:rsidRPr="00E81EC5">
              <w:rPr>
                <w:bCs/>
                <w:sz w:val="24"/>
                <w:szCs w:val="24"/>
              </w:rPr>
              <w:t>review</w:t>
            </w:r>
            <w:proofErr w:type="spellEnd"/>
            <w:r w:rsidRPr="00E81EC5">
              <w:rPr>
                <w:bCs/>
                <w:sz w:val="24"/>
                <w:szCs w:val="24"/>
              </w:rPr>
              <w:t>: обзор</w:t>
            </w:r>
            <w:r w:rsidR="00DB0B02">
              <w:rPr>
                <w:bCs/>
                <w:sz w:val="24"/>
                <w:szCs w:val="24"/>
              </w:rPr>
              <w:t xml:space="preserve">. </w:t>
            </w:r>
            <w:proofErr w:type="spellStart"/>
            <w:r w:rsidRPr="00E81EC5">
              <w:rPr>
                <w:bCs/>
                <w:sz w:val="24"/>
                <w:szCs w:val="24"/>
              </w:rPr>
              <w:t>Предпроцессинг</w:t>
            </w:r>
            <w:proofErr w:type="spellEnd"/>
            <w:r w:rsidRPr="00E81EC5">
              <w:rPr>
                <w:bCs/>
                <w:sz w:val="24"/>
                <w:szCs w:val="24"/>
              </w:rPr>
              <w:t xml:space="preserve"> кода. Интеграция в IDE</w:t>
            </w:r>
            <w:r w:rsidR="00DB0B02">
              <w:rPr>
                <w:bCs/>
                <w:sz w:val="24"/>
                <w:szCs w:val="24"/>
              </w:rPr>
              <w:t xml:space="preserve">. </w:t>
            </w:r>
            <w:proofErr w:type="spellStart"/>
            <w:r w:rsidRPr="00E81EC5">
              <w:rPr>
                <w:bCs/>
                <w:sz w:val="24"/>
                <w:szCs w:val="24"/>
              </w:rPr>
              <w:t>Валидация</w:t>
            </w:r>
            <w:proofErr w:type="spellEnd"/>
            <w:r w:rsidRPr="00E81EC5">
              <w:rPr>
                <w:bCs/>
                <w:sz w:val="24"/>
                <w:szCs w:val="24"/>
              </w:rPr>
              <w:t xml:space="preserve"> кода на стороне сервера и разработчика</w:t>
            </w:r>
            <w:r w:rsidR="009E0488">
              <w:rPr>
                <w:bCs/>
                <w:sz w:val="24"/>
                <w:szCs w:val="24"/>
              </w:rPr>
              <w:t xml:space="preserve">. </w:t>
            </w:r>
            <w:r w:rsidRPr="00E81EC5">
              <w:rPr>
                <w:bCs/>
                <w:sz w:val="24"/>
                <w:szCs w:val="24"/>
              </w:rPr>
              <w:t xml:space="preserve">Совместимость и использование инструментов </w:t>
            </w:r>
            <w:proofErr w:type="spellStart"/>
            <w:r w:rsidRPr="00E81EC5">
              <w:rPr>
                <w:bCs/>
                <w:sz w:val="24"/>
                <w:szCs w:val="24"/>
              </w:rPr>
              <w:t>ревьюироваия</w:t>
            </w:r>
            <w:proofErr w:type="spellEnd"/>
            <w:r w:rsidRPr="00E81EC5">
              <w:rPr>
                <w:bCs/>
                <w:sz w:val="24"/>
                <w:szCs w:val="24"/>
              </w:rPr>
              <w:t xml:space="preserve"> в различных системах контроля версий</w:t>
            </w:r>
            <w:r w:rsidR="009E0488">
              <w:rPr>
                <w:bCs/>
                <w:sz w:val="24"/>
                <w:szCs w:val="24"/>
              </w:rPr>
              <w:t xml:space="preserve">. </w:t>
            </w:r>
            <w:r w:rsidRPr="00E81EC5">
              <w:rPr>
                <w:bCs/>
                <w:sz w:val="24"/>
                <w:szCs w:val="24"/>
              </w:rPr>
              <w:t xml:space="preserve">Особенности </w:t>
            </w:r>
            <w:proofErr w:type="spellStart"/>
            <w:r w:rsidRPr="00E81EC5">
              <w:rPr>
                <w:bCs/>
                <w:sz w:val="24"/>
                <w:szCs w:val="24"/>
              </w:rPr>
              <w:t>ревьюирования</w:t>
            </w:r>
            <w:proofErr w:type="spellEnd"/>
            <w:r w:rsidRPr="00E81EC5">
              <w:rPr>
                <w:bCs/>
                <w:sz w:val="24"/>
                <w:szCs w:val="24"/>
              </w:rPr>
              <w:t xml:space="preserve"> в </w:t>
            </w:r>
            <w:proofErr w:type="spellStart"/>
            <w:r w:rsidRPr="00E81EC5">
              <w:rPr>
                <w:bCs/>
                <w:sz w:val="24"/>
                <w:szCs w:val="24"/>
              </w:rPr>
              <w:t>Linux</w:t>
            </w:r>
            <w:proofErr w:type="spellEnd"/>
            <w:r w:rsidRPr="00E81EC5">
              <w:rPr>
                <w:bCs/>
                <w:sz w:val="24"/>
                <w:szCs w:val="24"/>
              </w:rPr>
              <w:t>. Настройки доступа</w:t>
            </w:r>
            <w:r w:rsidR="009E0488">
              <w:rPr>
                <w:bCs/>
                <w:sz w:val="24"/>
                <w:szCs w:val="24"/>
              </w:rPr>
              <w:t xml:space="preserve">. </w:t>
            </w:r>
            <w:r w:rsidRPr="00E81EC5">
              <w:rPr>
                <w:bCs/>
                <w:sz w:val="24"/>
                <w:szCs w:val="24"/>
              </w:rPr>
              <w:t>Типовые инструменты и методы анализа программных проектов</w:t>
            </w:r>
            <w:r w:rsidR="009E0488">
              <w:rPr>
                <w:bCs/>
                <w:sz w:val="24"/>
                <w:szCs w:val="24"/>
              </w:rPr>
              <w:t xml:space="preserve">. </w:t>
            </w:r>
            <w:r w:rsidRPr="00E81EC5">
              <w:rPr>
                <w:bCs/>
                <w:sz w:val="24"/>
                <w:szCs w:val="24"/>
              </w:rPr>
              <w:t>Инструментарий различных сред разработки</w:t>
            </w:r>
            <w:r w:rsidR="009E0488">
              <w:rPr>
                <w:bCs/>
                <w:sz w:val="24"/>
                <w:szCs w:val="24"/>
              </w:rPr>
              <w:t xml:space="preserve">. </w:t>
            </w:r>
            <w:r w:rsidRPr="00E81EC5">
              <w:rPr>
                <w:bCs/>
                <w:sz w:val="24"/>
                <w:szCs w:val="24"/>
              </w:rPr>
              <w:t xml:space="preserve">Инструментарий </w:t>
            </w:r>
            <w:proofErr w:type="spellStart"/>
            <w:r w:rsidRPr="00E81EC5">
              <w:rPr>
                <w:bCs/>
                <w:sz w:val="24"/>
                <w:szCs w:val="24"/>
              </w:rPr>
              <w:t>JavaDevelopmentKit</w:t>
            </w:r>
            <w:proofErr w:type="spellEnd"/>
            <w:r w:rsidR="009E0488">
              <w:rPr>
                <w:bCs/>
                <w:sz w:val="24"/>
                <w:szCs w:val="24"/>
              </w:rPr>
              <w:t xml:space="preserve">. </w:t>
            </w:r>
            <w:r w:rsidRPr="00E81EC5">
              <w:rPr>
                <w:bCs/>
                <w:sz w:val="24"/>
                <w:szCs w:val="24"/>
              </w:rPr>
              <w:t>Инструментарий</w:t>
            </w:r>
            <w:r w:rsidRPr="009E0488">
              <w:rPr>
                <w:bCs/>
                <w:sz w:val="24"/>
                <w:szCs w:val="24"/>
              </w:rPr>
              <w:t xml:space="preserve"> </w:t>
            </w:r>
            <w:r w:rsidRPr="00E81EC5">
              <w:rPr>
                <w:bCs/>
                <w:sz w:val="24"/>
                <w:szCs w:val="24"/>
                <w:lang w:val="en-US"/>
              </w:rPr>
              <w:t>Eclipse</w:t>
            </w:r>
            <w:r w:rsidRPr="009E0488">
              <w:rPr>
                <w:bCs/>
                <w:sz w:val="24"/>
                <w:szCs w:val="24"/>
              </w:rPr>
              <w:t xml:space="preserve"> </w:t>
            </w:r>
            <w:r w:rsidRPr="00E81EC5">
              <w:rPr>
                <w:bCs/>
                <w:sz w:val="24"/>
                <w:szCs w:val="24"/>
                <w:lang w:val="en-US"/>
              </w:rPr>
              <w:t>C</w:t>
            </w:r>
            <w:r w:rsidRPr="009E0488">
              <w:rPr>
                <w:bCs/>
                <w:sz w:val="24"/>
                <w:szCs w:val="24"/>
              </w:rPr>
              <w:t>/</w:t>
            </w:r>
            <w:r w:rsidRPr="00E81EC5">
              <w:rPr>
                <w:bCs/>
                <w:sz w:val="24"/>
                <w:szCs w:val="24"/>
                <w:lang w:val="en-US"/>
              </w:rPr>
              <w:t>C</w:t>
            </w:r>
            <w:r w:rsidRPr="009E0488">
              <w:rPr>
                <w:bCs/>
                <w:sz w:val="24"/>
                <w:szCs w:val="24"/>
              </w:rPr>
              <w:t xml:space="preserve">++ </w:t>
            </w:r>
            <w:r w:rsidRPr="00E81EC5">
              <w:rPr>
                <w:bCs/>
                <w:sz w:val="24"/>
                <w:szCs w:val="24"/>
                <w:lang w:val="en-US"/>
              </w:rPr>
              <w:t>Development</w:t>
            </w:r>
            <w:r w:rsidRPr="009E0488">
              <w:rPr>
                <w:bCs/>
                <w:sz w:val="24"/>
                <w:szCs w:val="24"/>
              </w:rPr>
              <w:t xml:space="preserve"> </w:t>
            </w:r>
            <w:r w:rsidRPr="00E81EC5">
              <w:rPr>
                <w:bCs/>
                <w:sz w:val="24"/>
                <w:szCs w:val="24"/>
                <w:lang w:val="en-US"/>
              </w:rPr>
              <w:t>Tools</w:t>
            </w:r>
            <w:r w:rsidR="009E0488">
              <w:rPr>
                <w:bCs/>
                <w:sz w:val="24"/>
                <w:szCs w:val="24"/>
              </w:rPr>
              <w:t xml:space="preserve">. </w:t>
            </w:r>
            <w:r w:rsidRPr="00E81EC5">
              <w:rPr>
                <w:bCs/>
                <w:sz w:val="24"/>
                <w:szCs w:val="24"/>
              </w:rPr>
              <w:t xml:space="preserve">Инструментарий </w:t>
            </w:r>
            <w:proofErr w:type="spellStart"/>
            <w:r w:rsidRPr="00E81EC5">
              <w:rPr>
                <w:bCs/>
                <w:sz w:val="24"/>
                <w:szCs w:val="24"/>
              </w:rPr>
              <w:t>NetBeansи</w:t>
            </w:r>
            <w:proofErr w:type="spellEnd"/>
            <w:r w:rsidRPr="00E81EC5">
              <w:rPr>
                <w:bCs/>
                <w:sz w:val="24"/>
                <w:szCs w:val="24"/>
              </w:rPr>
              <w:t xml:space="preserve"> другие</w:t>
            </w:r>
          </w:p>
        </w:tc>
        <w:tc>
          <w:tcPr>
            <w:tcW w:w="371" w:type="pct"/>
            <w:vAlign w:val="center"/>
          </w:tcPr>
          <w:p w:rsidR="00BF6776" w:rsidRPr="00266B3D" w:rsidRDefault="00836245" w:rsidP="00E81EC5">
            <w:pPr>
              <w:jc w:val="center"/>
              <w:rPr>
                <w:rFonts w:eastAsia="PMingLiU"/>
              </w:rPr>
            </w:pPr>
            <w:r>
              <w:rPr>
                <w:rFonts w:eastAsia="PMingLiU"/>
              </w:rPr>
              <w:t>4</w:t>
            </w:r>
          </w:p>
        </w:tc>
      </w:tr>
      <w:tr w:rsidR="00BF6776" w:rsidRPr="00756C0A" w:rsidTr="009E0488">
        <w:trPr>
          <w:trHeight w:val="20"/>
        </w:trPr>
        <w:tc>
          <w:tcPr>
            <w:tcW w:w="835" w:type="pct"/>
            <w:vMerge/>
          </w:tcPr>
          <w:p w:rsidR="00BF6776" w:rsidRPr="00E81EC5" w:rsidRDefault="00BF6776" w:rsidP="00DD5F33">
            <w:pPr>
              <w:rPr>
                <w:rFonts w:eastAsia="PMingLiU"/>
                <w:b/>
                <w:bCs/>
                <w:sz w:val="24"/>
                <w:szCs w:val="24"/>
              </w:rPr>
            </w:pPr>
          </w:p>
        </w:tc>
        <w:tc>
          <w:tcPr>
            <w:tcW w:w="3794" w:type="pct"/>
          </w:tcPr>
          <w:p w:rsidR="00BF6776" w:rsidRPr="00E81EC5" w:rsidRDefault="00BF6776" w:rsidP="00DD5F33">
            <w:pPr>
              <w:rPr>
                <w:rFonts w:eastAsia="PMingLiU"/>
                <w:b/>
                <w:sz w:val="24"/>
                <w:szCs w:val="24"/>
              </w:rPr>
            </w:pPr>
            <w:r>
              <w:rPr>
                <w:rFonts w:eastAsia="PMingLiU"/>
                <w:b/>
                <w:bCs/>
                <w:sz w:val="24"/>
                <w:szCs w:val="24"/>
              </w:rPr>
              <w:t>П</w:t>
            </w:r>
            <w:r w:rsidRPr="00E81EC5">
              <w:rPr>
                <w:rFonts w:eastAsia="PMingLiU"/>
                <w:b/>
                <w:bCs/>
                <w:sz w:val="24"/>
                <w:szCs w:val="24"/>
              </w:rPr>
              <w:t>рактически</w:t>
            </w:r>
            <w:r>
              <w:rPr>
                <w:rFonts w:eastAsia="PMingLiU"/>
                <w:b/>
                <w:bCs/>
                <w:sz w:val="24"/>
                <w:szCs w:val="24"/>
              </w:rPr>
              <w:t>е</w:t>
            </w:r>
            <w:r w:rsidRPr="00E81EC5">
              <w:rPr>
                <w:rFonts w:eastAsia="PMingLiU"/>
                <w:b/>
                <w:bCs/>
                <w:sz w:val="24"/>
                <w:szCs w:val="24"/>
              </w:rPr>
              <w:t xml:space="preserve"> заняти</w:t>
            </w:r>
            <w:r>
              <w:rPr>
                <w:rFonts w:eastAsia="PMingLiU"/>
                <w:b/>
                <w:bCs/>
                <w:sz w:val="24"/>
                <w:szCs w:val="24"/>
              </w:rPr>
              <w:t>я</w:t>
            </w:r>
          </w:p>
          <w:p w:rsidR="00BF6776" w:rsidRPr="00E81EC5" w:rsidRDefault="00BF6776" w:rsidP="00266B3D">
            <w:pPr>
              <w:spacing w:after="200"/>
              <w:ind w:firstLine="3"/>
              <w:contextualSpacing/>
              <w:rPr>
                <w:bCs/>
                <w:sz w:val="24"/>
                <w:szCs w:val="24"/>
              </w:rPr>
            </w:pPr>
            <w:r w:rsidRPr="00E81EC5">
              <w:rPr>
                <w:bCs/>
                <w:sz w:val="24"/>
                <w:szCs w:val="24"/>
              </w:rPr>
              <w:t xml:space="preserve">Планирование </w:t>
            </w:r>
            <w:r w:rsidRPr="00E81EC5">
              <w:rPr>
                <w:bCs/>
                <w:sz w:val="24"/>
                <w:szCs w:val="24"/>
                <w:lang w:val="en-US"/>
              </w:rPr>
              <w:t>code</w:t>
            </w:r>
            <w:r w:rsidRPr="00E81EC5">
              <w:rPr>
                <w:bCs/>
                <w:sz w:val="24"/>
                <w:szCs w:val="24"/>
              </w:rPr>
              <w:t>-</w:t>
            </w:r>
            <w:r w:rsidRPr="00E81EC5">
              <w:rPr>
                <w:bCs/>
                <w:sz w:val="24"/>
                <w:szCs w:val="24"/>
                <w:lang w:val="en-US"/>
              </w:rPr>
              <w:t>review</w:t>
            </w:r>
          </w:p>
          <w:p w:rsidR="00BF6776" w:rsidRPr="00E81EC5" w:rsidRDefault="00BF6776" w:rsidP="00266B3D">
            <w:pPr>
              <w:spacing w:after="200"/>
              <w:ind w:firstLine="3"/>
              <w:contextualSpacing/>
              <w:rPr>
                <w:bCs/>
                <w:sz w:val="24"/>
                <w:szCs w:val="24"/>
              </w:rPr>
            </w:pPr>
            <w:r w:rsidRPr="00E81EC5">
              <w:rPr>
                <w:bCs/>
                <w:sz w:val="24"/>
                <w:szCs w:val="24"/>
              </w:rPr>
              <w:t>Проверки на стороне клиента</w:t>
            </w:r>
          </w:p>
          <w:p w:rsidR="00BF6776" w:rsidRPr="00E81EC5" w:rsidRDefault="00BF6776" w:rsidP="00266B3D">
            <w:pPr>
              <w:spacing w:after="200"/>
              <w:ind w:firstLine="3"/>
              <w:contextualSpacing/>
              <w:rPr>
                <w:bCs/>
                <w:sz w:val="24"/>
                <w:szCs w:val="24"/>
              </w:rPr>
            </w:pPr>
            <w:r w:rsidRPr="00E81EC5">
              <w:rPr>
                <w:bCs/>
                <w:sz w:val="24"/>
                <w:szCs w:val="24"/>
              </w:rPr>
              <w:t>Проверки на стороне сервера</w:t>
            </w:r>
          </w:p>
          <w:p w:rsidR="00BF6776" w:rsidRPr="00E81EC5" w:rsidRDefault="00BF6776" w:rsidP="009E0488">
            <w:pPr>
              <w:spacing w:after="200"/>
              <w:ind w:firstLine="3"/>
              <w:contextualSpacing/>
              <w:rPr>
                <w:rFonts w:eastAsia="PMingLiU"/>
                <w:b/>
                <w:sz w:val="24"/>
                <w:szCs w:val="24"/>
              </w:rPr>
            </w:pPr>
            <w:r w:rsidRPr="00E81EC5">
              <w:rPr>
                <w:bCs/>
                <w:sz w:val="24"/>
                <w:szCs w:val="24"/>
              </w:rPr>
              <w:t xml:space="preserve">Настройки доступа к </w:t>
            </w:r>
            <w:proofErr w:type="spellStart"/>
            <w:r w:rsidRPr="00E81EC5">
              <w:rPr>
                <w:bCs/>
                <w:sz w:val="24"/>
                <w:szCs w:val="24"/>
              </w:rPr>
              <w:t>репозиторию</w:t>
            </w:r>
            <w:proofErr w:type="spellEnd"/>
          </w:p>
        </w:tc>
        <w:tc>
          <w:tcPr>
            <w:tcW w:w="371" w:type="pct"/>
            <w:vAlign w:val="center"/>
          </w:tcPr>
          <w:p w:rsidR="00BF6776" w:rsidRPr="00266B3D" w:rsidRDefault="00BF6776" w:rsidP="00E81EC5">
            <w:pPr>
              <w:jc w:val="center"/>
            </w:pPr>
            <w:r w:rsidRPr="00266B3D">
              <w:t>8</w:t>
            </w:r>
          </w:p>
        </w:tc>
      </w:tr>
      <w:tr w:rsidR="002B4EA8" w:rsidRPr="00756C0A" w:rsidTr="009E0488">
        <w:trPr>
          <w:trHeight w:val="20"/>
        </w:trPr>
        <w:tc>
          <w:tcPr>
            <w:tcW w:w="4629" w:type="pct"/>
            <w:gridSpan w:val="2"/>
          </w:tcPr>
          <w:p w:rsidR="002B4EA8" w:rsidRPr="002B4EA8" w:rsidRDefault="002B4EA8" w:rsidP="00E81EC5">
            <w:pPr>
              <w:spacing w:after="200"/>
              <w:contextualSpacing/>
              <w:rPr>
                <w:b/>
                <w:bCs/>
                <w:sz w:val="24"/>
                <w:szCs w:val="24"/>
              </w:rPr>
            </w:pPr>
            <w:r w:rsidRPr="002B4EA8">
              <w:rPr>
                <w:rFonts w:eastAsia="PMingLiU"/>
                <w:b/>
                <w:sz w:val="24"/>
                <w:szCs w:val="24"/>
              </w:rPr>
              <w:t>Дифференцированный зачёт</w:t>
            </w:r>
          </w:p>
        </w:tc>
        <w:tc>
          <w:tcPr>
            <w:tcW w:w="371" w:type="pct"/>
            <w:vAlign w:val="center"/>
          </w:tcPr>
          <w:p w:rsidR="002B4EA8" w:rsidRPr="002B4EA8" w:rsidRDefault="00836245" w:rsidP="00E81EC5">
            <w:pPr>
              <w:jc w:val="center"/>
            </w:pPr>
            <w:r>
              <w:t>1</w:t>
            </w:r>
          </w:p>
        </w:tc>
      </w:tr>
      <w:tr w:rsidR="00E81EC5" w:rsidRPr="00756C0A" w:rsidTr="009E0488">
        <w:trPr>
          <w:trHeight w:val="20"/>
        </w:trPr>
        <w:tc>
          <w:tcPr>
            <w:tcW w:w="4629" w:type="pct"/>
            <w:gridSpan w:val="2"/>
          </w:tcPr>
          <w:p w:rsidR="00E81EC5" w:rsidRDefault="00E81EC5" w:rsidP="00E81EC5">
            <w:pPr>
              <w:spacing w:after="200"/>
              <w:contextualSpacing/>
              <w:rPr>
                <w:b/>
                <w:bCs/>
                <w:sz w:val="24"/>
                <w:szCs w:val="24"/>
              </w:rPr>
            </w:pPr>
            <w:r w:rsidRPr="00E81EC5">
              <w:rPr>
                <w:b/>
                <w:bCs/>
                <w:sz w:val="24"/>
                <w:szCs w:val="24"/>
              </w:rPr>
              <w:t>Самостоятельная работа</w:t>
            </w:r>
            <w:r>
              <w:rPr>
                <w:b/>
                <w:bCs/>
                <w:sz w:val="24"/>
                <w:szCs w:val="24"/>
              </w:rPr>
              <w:t xml:space="preserve"> по разделу 1</w:t>
            </w:r>
          </w:p>
          <w:p w:rsidR="00E81EC5" w:rsidRPr="00E81EC5" w:rsidRDefault="00E81EC5" w:rsidP="00E81EC5">
            <w:pPr>
              <w:rPr>
                <w:rFonts w:eastAsia="Times New Roman"/>
                <w:sz w:val="30"/>
                <w:szCs w:val="30"/>
              </w:rPr>
            </w:pPr>
            <w:r w:rsidRPr="00E81EC5">
              <w:rPr>
                <w:rFonts w:eastAsia="Times New Roman"/>
                <w:sz w:val="24"/>
                <w:szCs w:val="30"/>
              </w:rPr>
              <w:lastRenderedPageBreak/>
              <w:t>Сравнительный анализ программного обеспечения</w:t>
            </w:r>
          </w:p>
        </w:tc>
        <w:tc>
          <w:tcPr>
            <w:tcW w:w="371" w:type="pct"/>
            <w:vAlign w:val="center"/>
          </w:tcPr>
          <w:p w:rsidR="00E81EC5" w:rsidRPr="00266B3D" w:rsidRDefault="00057842" w:rsidP="00E81EC5">
            <w:pPr>
              <w:jc w:val="center"/>
            </w:pPr>
            <w:r>
              <w:lastRenderedPageBreak/>
              <w:t>4</w:t>
            </w:r>
          </w:p>
        </w:tc>
      </w:tr>
      <w:tr w:rsidR="00DD5F33" w:rsidRPr="00756C0A" w:rsidTr="009E0488">
        <w:trPr>
          <w:trHeight w:val="20"/>
        </w:trPr>
        <w:tc>
          <w:tcPr>
            <w:tcW w:w="4629" w:type="pct"/>
            <w:gridSpan w:val="2"/>
          </w:tcPr>
          <w:p w:rsidR="00DD5F33" w:rsidRPr="00E81EC5" w:rsidRDefault="00DD5F33" w:rsidP="00DD5F33">
            <w:pPr>
              <w:rPr>
                <w:rFonts w:eastAsia="PMingLiU"/>
                <w:b/>
                <w:sz w:val="24"/>
                <w:szCs w:val="24"/>
              </w:rPr>
            </w:pPr>
            <w:r w:rsidRPr="00E81EC5">
              <w:rPr>
                <w:rFonts w:eastAsia="PMingLiU"/>
                <w:b/>
                <w:bCs/>
                <w:sz w:val="24"/>
                <w:szCs w:val="24"/>
              </w:rPr>
              <w:lastRenderedPageBreak/>
              <w:t>Раздел 2. Менеджмент программного проекта</w:t>
            </w:r>
          </w:p>
        </w:tc>
        <w:tc>
          <w:tcPr>
            <w:tcW w:w="371" w:type="pct"/>
            <w:vAlign w:val="center"/>
          </w:tcPr>
          <w:p w:rsidR="00DD5F33" w:rsidRPr="00E81EC5" w:rsidRDefault="00266B3D" w:rsidP="00E81EC5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</w:tr>
      <w:tr w:rsidR="00DD5F33" w:rsidRPr="00756C0A" w:rsidTr="009E0488">
        <w:trPr>
          <w:trHeight w:val="20"/>
        </w:trPr>
        <w:tc>
          <w:tcPr>
            <w:tcW w:w="4629" w:type="pct"/>
            <w:gridSpan w:val="2"/>
          </w:tcPr>
          <w:p w:rsidR="00DD5F33" w:rsidRPr="00E81EC5" w:rsidRDefault="00DD5F33" w:rsidP="00031CBF">
            <w:pPr>
              <w:rPr>
                <w:rFonts w:eastAsia="PMingLiU"/>
                <w:b/>
                <w:bCs/>
                <w:sz w:val="24"/>
                <w:szCs w:val="24"/>
              </w:rPr>
            </w:pPr>
            <w:r w:rsidRPr="00E81EC5">
              <w:rPr>
                <w:rFonts w:eastAsia="PMingLiU"/>
                <w:b/>
                <w:bCs/>
                <w:sz w:val="24"/>
                <w:szCs w:val="24"/>
              </w:rPr>
              <w:t>МДК.0</w:t>
            </w:r>
            <w:r w:rsidR="00031CBF">
              <w:rPr>
                <w:rFonts w:eastAsia="PMingLiU"/>
                <w:b/>
                <w:bCs/>
                <w:sz w:val="24"/>
                <w:szCs w:val="24"/>
                <w:lang w:val="en-US"/>
              </w:rPr>
              <w:t>3</w:t>
            </w:r>
            <w:r w:rsidRPr="00E81EC5">
              <w:rPr>
                <w:rFonts w:eastAsia="PMingLiU"/>
                <w:b/>
                <w:bCs/>
                <w:sz w:val="24"/>
                <w:szCs w:val="24"/>
              </w:rPr>
              <w:t>.02 Управление проектами</w:t>
            </w:r>
          </w:p>
        </w:tc>
        <w:tc>
          <w:tcPr>
            <w:tcW w:w="371" w:type="pct"/>
            <w:vAlign w:val="center"/>
          </w:tcPr>
          <w:p w:rsidR="00DD5F33" w:rsidRPr="00E81EC5" w:rsidRDefault="008E4350" w:rsidP="00E81EC5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</w:tr>
      <w:tr w:rsidR="00DD5F33" w:rsidRPr="00756C0A" w:rsidTr="009E0488">
        <w:trPr>
          <w:trHeight w:val="20"/>
        </w:trPr>
        <w:tc>
          <w:tcPr>
            <w:tcW w:w="835" w:type="pct"/>
            <w:vMerge w:val="restart"/>
          </w:tcPr>
          <w:p w:rsidR="00DD5F33" w:rsidRPr="00FD2CEA" w:rsidRDefault="00DD5F33" w:rsidP="00DD5F33">
            <w:pPr>
              <w:rPr>
                <w:rFonts w:eastAsia="PMingLiU"/>
                <w:bCs/>
                <w:sz w:val="24"/>
                <w:szCs w:val="24"/>
              </w:rPr>
            </w:pPr>
            <w:r w:rsidRPr="00E81EC5">
              <w:rPr>
                <w:rFonts w:eastAsia="PMingLiU"/>
                <w:b/>
                <w:bCs/>
                <w:sz w:val="24"/>
                <w:szCs w:val="24"/>
              </w:rPr>
              <w:t xml:space="preserve">Тема 1 </w:t>
            </w:r>
            <w:r w:rsidRPr="00FD2CEA">
              <w:rPr>
                <w:rFonts w:eastAsia="PMingLiU"/>
                <w:bCs/>
                <w:sz w:val="24"/>
                <w:szCs w:val="24"/>
              </w:rPr>
              <w:t>Инструменты для измерения характеристик и контроля качества и безопасности кода</w:t>
            </w:r>
          </w:p>
          <w:p w:rsidR="00DD5F33" w:rsidRPr="00E81EC5" w:rsidRDefault="00DD5F33" w:rsidP="00DD5F33">
            <w:pPr>
              <w:rPr>
                <w:rFonts w:eastAsia="PMingLiU"/>
                <w:b/>
                <w:bCs/>
                <w:sz w:val="24"/>
                <w:szCs w:val="24"/>
              </w:rPr>
            </w:pPr>
          </w:p>
          <w:p w:rsidR="00DD5F33" w:rsidRPr="00E81EC5" w:rsidRDefault="00DD5F33" w:rsidP="00DD5F33">
            <w:pPr>
              <w:rPr>
                <w:rFonts w:eastAsia="PMingLiU"/>
                <w:b/>
                <w:bCs/>
                <w:sz w:val="24"/>
                <w:szCs w:val="24"/>
              </w:rPr>
            </w:pPr>
          </w:p>
        </w:tc>
        <w:tc>
          <w:tcPr>
            <w:tcW w:w="3794" w:type="pct"/>
          </w:tcPr>
          <w:p w:rsidR="00DD5F33" w:rsidRPr="00E81EC5" w:rsidRDefault="00DD5F33" w:rsidP="00DD5F33">
            <w:pPr>
              <w:rPr>
                <w:rFonts w:eastAsia="PMingLiU"/>
                <w:b/>
                <w:sz w:val="24"/>
                <w:szCs w:val="24"/>
              </w:rPr>
            </w:pPr>
            <w:r w:rsidRPr="00E81EC5">
              <w:rPr>
                <w:rFonts w:eastAsia="PMingLiU"/>
                <w:b/>
                <w:bCs/>
                <w:sz w:val="24"/>
                <w:szCs w:val="24"/>
              </w:rPr>
              <w:t xml:space="preserve">Содержание </w:t>
            </w:r>
            <w:r w:rsidR="002B4EA8">
              <w:rPr>
                <w:rFonts w:eastAsia="PMingLiU"/>
                <w:b/>
                <w:bCs/>
                <w:sz w:val="24"/>
                <w:szCs w:val="24"/>
              </w:rPr>
              <w:t>учебного материала</w:t>
            </w:r>
          </w:p>
        </w:tc>
        <w:tc>
          <w:tcPr>
            <w:tcW w:w="371" w:type="pct"/>
            <w:vAlign w:val="center"/>
          </w:tcPr>
          <w:p w:rsidR="00DD5F33" w:rsidRPr="002B4EA8" w:rsidRDefault="008E4350" w:rsidP="002B4EA8">
            <w:pPr>
              <w:suppressAutoHyphens/>
              <w:jc w:val="center"/>
              <w:rPr>
                <w:b/>
              </w:rPr>
            </w:pPr>
            <w:r w:rsidRPr="002B4EA8">
              <w:rPr>
                <w:b/>
              </w:rPr>
              <w:t>2</w:t>
            </w:r>
            <w:r w:rsidR="002B4EA8">
              <w:rPr>
                <w:b/>
              </w:rPr>
              <w:t>7</w:t>
            </w:r>
          </w:p>
        </w:tc>
      </w:tr>
      <w:tr w:rsidR="00BF6776" w:rsidRPr="00756C0A" w:rsidTr="009E0488">
        <w:trPr>
          <w:trHeight w:val="20"/>
        </w:trPr>
        <w:tc>
          <w:tcPr>
            <w:tcW w:w="835" w:type="pct"/>
            <w:vMerge/>
          </w:tcPr>
          <w:p w:rsidR="00BF6776" w:rsidRPr="00E81EC5" w:rsidRDefault="00BF6776" w:rsidP="00DD5F33">
            <w:pPr>
              <w:rPr>
                <w:rFonts w:eastAsia="PMingLiU"/>
                <w:b/>
                <w:bCs/>
                <w:sz w:val="24"/>
                <w:szCs w:val="24"/>
              </w:rPr>
            </w:pPr>
          </w:p>
        </w:tc>
        <w:tc>
          <w:tcPr>
            <w:tcW w:w="3794" w:type="pct"/>
          </w:tcPr>
          <w:p w:rsidR="00BF6776" w:rsidRPr="00E81EC5" w:rsidRDefault="00BF6776" w:rsidP="00FD2CEA">
            <w:pPr>
              <w:spacing w:after="200"/>
              <w:ind w:left="3"/>
              <w:contextualSpacing/>
              <w:jc w:val="both"/>
              <w:rPr>
                <w:bCs/>
                <w:sz w:val="24"/>
                <w:szCs w:val="24"/>
              </w:rPr>
            </w:pPr>
            <w:r w:rsidRPr="00E81EC5">
              <w:rPr>
                <w:bCs/>
                <w:sz w:val="24"/>
                <w:szCs w:val="24"/>
              </w:rPr>
              <w:t xml:space="preserve">Измерительные методы оценки программ: назначение, условия применения. </w:t>
            </w:r>
            <w:r w:rsidR="00FD2CEA">
              <w:rPr>
                <w:bCs/>
                <w:sz w:val="24"/>
                <w:szCs w:val="24"/>
              </w:rPr>
              <w:t xml:space="preserve"> </w:t>
            </w:r>
            <w:r w:rsidRPr="00E81EC5">
              <w:rPr>
                <w:bCs/>
                <w:sz w:val="24"/>
                <w:szCs w:val="24"/>
              </w:rPr>
              <w:t>Корректность программ. талоны и методы проверки корректности</w:t>
            </w:r>
            <w:r w:rsidR="00FD2CEA">
              <w:rPr>
                <w:bCs/>
                <w:sz w:val="24"/>
                <w:szCs w:val="24"/>
              </w:rPr>
              <w:t xml:space="preserve">. </w:t>
            </w:r>
            <w:r w:rsidRPr="00E81EC5">
              <w:rPr>
                <w:bCs/>
                <w:sz w:val="24"/>
                <w:szCs w:val="24"/>
              </w:rPr>
              <w:t>Метрики, направления применения метрик. Метрики сложности. Метрики стилистики</w:t>
            </w:r>
            <w:r w:rsidR="00FD2CEA">
              <w:rPr>
                <w:bCs/>
                <w:sz w:val="24"/>
                <w:szCs w:val="24"/>
              </w:rPr>
              <w:t xml:space="preserve">. </w:t>
            </w:r>
            <w:r w:rsidRPr="00E81EC5">
              <w:rPr>
                <w:bCs/>
                <w:sz w:val="24"/>
                <w:szCs w:val="24"/>
              </w:rPr>
              <w:t>Исследование программного кода на предмет ошибок и отклонения от алгоритма</w:t>
            </w:r>
            <w:r w:rsidR="00FD2CEA">
              <w:rPr>
                <w:bCs/>
                <w:sz w:val="24"/>
                <w:szCs w:val="24"/>
              </w:rPr>
              <w:t xml:space="preserve">. </w:t>
            </w:r>
            <w:r w:rsidRPr="00E81EC5">
              <w:rPr>
                <w:bCs/>
                <w:sz w:val="24"/>
                <w:szCs w:val="24"/>
              </w:rPr>
              <w:t>Программные измерительные мониторы</w:t>
            </w:r>
            <w:r w:rsidR="00FD2CEA">
              <w:rPr>
                <w:bCs/>
                <w:sz w:val="24"/>
                <w:szCs w:val="24"/>
              </w:rPr>
              <w:t xml:space="preserve">. </w:t>
            </w:r>
            <w:r w:rsidRPr="00E81EC5">
              <w:rPr>
                <w:bCs/>
                <w:sz w:val="24"/>
                <w:szCs w:val="24"/>
              </w:rPr>
              <w:t xml:space="preserve"> Применение отладчиков и дизассемблера (</w:t>
            </w:r>
            <w:proofErr w:type="spellStart"/>
            <w:r w:rsidRPr="00E81EC5">
              <w:rPr>
                <w:bCs/>
                <w:sz w:val="24"/>
                <w:szCs w:val="24"/>
              </w:rPr>
              <w:t>напримерOllyDbg</w:t>
            </w:r>
            <w:proofErr w:type="spellEnd"/>
            <w:r w:rsidRPr="00E81EC5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E81EC5">
              <w:rPr>
                <w:bCs/>
                <w:sz w:val="24"/>
                <w:szCs w:val="24"/>
              </w:rPr>
              <w:t>WinDbg</w:t>
            </w:r>
            <w:proofErr w:type="spellEnd"/>
            <w:r w:rsidRPr="00E81EC5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E81EC5">
              <w:rPr>
                <w:bCs/>
                <w:sz w:val="24"/>
                <w:szCs w:val="24"/>
              </w:rPr>
              <w:t>IdaPro</w:t>
            </w:r>
            <w:proofErr w:type="spellEnd"/>
            <w:r w:rsidRPr="00E81EC5">
              <w:rPr>
                <w:bCs/>
                <w:sz w:val="24"/>
                <w:szCs w:val="24"/>
              </w:rPr>
              <w:t>)</w:t>
            </w:r>
            <w:r w:rsidR="00FD2CEA">
              <w:rPr>
                <w:bCs/>
                <w:sz w:val="24"/>
                <w:szCs w:val="24"/>
              </w:rPr>
              <w:t xml:space="preserve">. </w:t>
            </w:r>
            <w:r w:rsidRPr="00E81EC5">
              <w:rPr>
                <w:bCs/>
                <w:sz w:val="24"/>
                <w:szCs w:val="24"/>
              </w:rPr>
              <w:t>Зашита программ от исследования</w:t>
            </w:r>
            <w:r w:rsidR="00FD2CEA">
              <w:rPr>
                <w:bCs/>
                <w:sz w:val="24"/>
                <w:szCs w:val="24"/>
              </w:rPr>
              <w:t xml:space="preserve">. </w:t>
            </w:r>
            <w:r w:rsidRPr="00E81EC5">
              <w:rPr>
                <w:bCs/>
                <w:sz w:val="24"/>
                <w:szCs w:val="24"/>
              </w:rPr>
              <w:t>Исследование кода вредоносных программ</w:t>
            </w:r>
          </w:p>
        </w:tc>
        <w:tc>
          <w:tcPr>
            <w:tcW w:w="371" w:type="pct"/>
            <w:vAlign w:val="center"/>
          </w:tcPr>
          <w:p w:rsidR="00BF6776" w:rsidRPr="008E4350" w:rsidRDefault="00625FCE" w:rsidP="00E81EC5">
            <w:pPr>
              <w:suppressAutoHyphens/>
              <w:jc w:val="center"/>
              <w:rPr>
                <w:rFonts w:eastAsia="PMingLiU"/>
              </w:rPr>
            </w:pPr>
            <w:r>
              <w:rPr>
                <w:rFonts w:eastAsia="PMingLiU"/>
              </w:rPr>
              <w:t>19</w:t>
            </w:r>
          </w:p>
        </w:tc>
      </w:tr>
      <w:tr w:rsidR="00BF6776" w:rsidRPr="00756C0A" w:rsidTr="009E0488">
        <w:trPr>
          <w:trHeight w:val="20"/>
        </w:trPr>
        <w:tc>
          <w:tcPr>
            <w:tcW w:w="835" w:type="pct"/>
            <w:vMerge/>
          </w:tcPr>
          <w:p w:rsidR="00BF6776" w:rsidRPr="00E81EC5" w:rsidRDefault="00BF6776" w:rsidP="00DD5F33">
            <w:pPr>
              <w:rPr>
                <w:rFonts w:eastAsia="PMingLiU"/>
                <w:b/>
                <w:bCs/>
                <w:sz w:val="24"/>
                <w:szCs w:val="24"/>
              </w:rPr>
            </w:pPr>
          </w:p>
        </w:tc>
        <w:tc>
          <w:tcPr>
            <w:tcW w:w="3794" w:type="pct"/>
          </w:tcPr>
          <w:p w:rsidR="00BF6776" w:rsidRPr="00E81EC5" w:rsidRDefault="00BF6776" w:rsidP="00FD2CEA">
            <w:pPr>
              <w:jc w:val="both"/>
              <w:rPr>
                <w:rFonts w:eastAsia="PMingLiU"/>
                <w:b/>
                <w:sz w:val="24"/>
                <w:szCs w:val="24"/>
              </w:rPr>
            </w:pPr>
            <w:r>
              <w:rPr>
                <w:rFonts w:eastAsia="PMingLiU"/>
                <w:b/>
                <w:bCs/>
                <w:sz w:val="24"/>
                <w:szCs w:val="24"/>
              </w:rPr>
              <w:t>Практические занятия</w:t>
            </w:r>
          </w:p>
          <w:p w:rsidR="00BF6776" w:rsidRPr="00E81EC5" w:rsidRDefault="00BF6776" w:rsidP="00FD2CEA">
            <w:pPr>
              <w:spacing w:after="200"/>
              <w:ind w:left="3" w:hanging="3"/>
              <w:contextualSpacing/>
              <w:jc w:val="both"/>
              <w:rPr>
                <w:bCs/>
                <w:sz w:val="24"/>
                <w:szCs w:val="24"/>
              </w:rPr>
            </w:pPr>
            <w:r w:rsidRPr="00E81EC5">
              <w:rPr>
                <w:bCs/>
                <w:sz w:val="24"/>
                <w:szCs w:val="24"/>
              </w:rPr>
              <w:t xml:space="preserve"> Использование метрик программного продукта</w:t>
            </w:r>
          </w:p>
          <w:p w:rsidR="00BF6776" w:rsidRPr="00E81EC5" w:rsidRDefault="00BF6776" w:rsidP="00FD2CEA">
            <w:pPr>
              <w:spacing w:after="200"/>
              <w:ind w:left="3" w:hanging="3"/>
              <w:contextualSpacing/>
              <w:jc w:val="both"/>
              <w:rPr>
                <w:bCs/>
                <w:sz w:val="24"/>
                <w:szCs w:val="24"/>
              </w:rPr>
            </w:pPr>
            <w:r w:rsidRPr="00E81EC5">
              <w:rPr>
                <w:bCs/>
                <w:sz w:val="24"/>
                <w:szCs w:val="24"/>
              </w:rPr>
              <w:t>Проверка целостности программного кода</w:t>
            </w:r>
          </w:p>
          <w:p w:rsidR="00BF6776" w:rsidRPr="00E81EC5" w:rsidRDefault="00BF6776" w:rsidP="00FD2CEA">
            <w:pPr>
              <w:spacing w:after="200"/>
              <w:ind w:left="3" w:hanging="3"/>
              <w:contextualSpacing/>
              <w:jc w:val="both"/>
              <w:rPr>
                <w:bCs/>
                <w:sz w:val="24"/>
                <w:szCs w:val="24"/>
              </w:rPr>
            </w:pPr>
            <w:r w:rsidRPr="00E81EC5">
              <w:rPr>
                <w:bCs/>
                <w:sz w:val="24"/>
                <w:szCs w:val="24"/>
              </w:rPr>
              <w:t>Анализ потоков данных</w:t>
            </w:r>
          </w:p>
          <w:p w:rsidR="00BF6776" w:rsidRPr="00E81EC5" w:rsidRDefault="00BF6776" w:rsidP="00FD2CEA">
            <w:pPr>
              <w:spacing w:after="200"/>
              <w:ind w:left="3" w:hanging="3"/>
              <w:contextualSpacing/>
              <w:jc w:val="both"/>
              <w:rPr>
                <w:bCs/>
                <w:sz w:val="24"/>
                <w:szCs w:val="24"/>
              </w:rPr>
            </w:pPr>
            <w:r w:rsidRPr="00E81EC5">
              <w:rPr>
                <w:bCs/>
                <w:sz w:val="24"/>
                <w:szCs w:val="24"/>
              </w:rPr>
              <w:t>Использование метрик стилистики</w:t>
            </w:r>
          </w:p>
          <w:p w:rsidR="00BF6776" w:rsidRPr="00E81EC5" w:rsidRDefault="00BF6776" w:rsidP="00FD2CEA">
            <w:pPr>
              <w:spacing w:after="200"/>
              <w:ind w:left="3" w:hanging="3"/>
              <w:contextualSpacing/>
              <w:jc w:val="both"/>
              <w:rPr>
                <w:bCs/>
                <w:sz w:val="24"/>
                <w:szCs w:val="24"/>
              </w:rPr>
            </w:pPr>
            <w:r w:rsidRPr="00E81EC5">
              <w:rPr>
                <w:bCs/>
                <w:sz w:val="24"/>
                <w:szCs w:val="24"/>
              </w:rPr>
              <w:t xml:space="preserve">Выполнение измерений характеристик кода в среде </w:t>
            </w:r>
            <w:proofErr w:type="spellStart"/>
            <w:r w:rsidRPr="00E81EC5">
              <w:rPr>
                <w:bCs/>
                <w:sz w:val="24"/>
                <w:szCs w:val="24"/>
              </w:rPr>
              <w:t>VisualStudio</w:t>
            </w:r>
            <w:proofErr w:type="spellEnd"/>
          </w:p>
          <w:p w:rsidR="00BF6776" w:rsidRPr="00E81EC5" w:rsidRDefault="00BF6776" w:rsidP="001E2330">
            <w:pPr>
              <w:spacing w:after="200"/>
              <w:ind w:left="3" w:hanging="3"/>
              <w:contextualSpacing/>
              <w:jc w:val="both"/>
              <w:rPr>
                <w:rFonts w:eastAsia="PMingLiU"/>
                <w:b/>
                <w:sz w:val="24"/>
                <w:szCs w:val="24"/>
              </w:rPr>
            </w:pPr>
            <w:r w:rsidRPr="00E81EC5">
              <w:rPr>
                <w:bCs/>
                <w:sz w:val="24"/>
                <w:szCs w:val="24"/>
              </w:rPr>
              <w:t xml:space="preserve">Выполнение измерений характеристик кода в среде (например, </w:t>
            </w:r>
            <w:proofErr w:type="spellStart"/>
            <w:r w:rsidRPr="00E81EC5">
              <w:rPr>
                <w:bCs/>
                <w:sz w:val="24"/>
                <w:szCs w:val="24"/>
              </w:rPr>
              <w:t>Eclipse</w:t>
            </w:r>
            <w:proofErr w:type="spellEnd"/>
            <w:r w:rsidRPr="00E81EC5">
              <w:rPr>
                <w:bCs/>
                <w:sz w:val="24"/>
                <w:szCs w:val="24"/>
              </w:rPr>
              <w:t xml:space="preserve"> C/C++ и др.)</w:t>
            </w:r>
          </w:p>
        </w:tc>
        <w:tc>
          <w:tcPr>
            <w:tcW w:w="371" w:type="pct"/>
            <w:vAlign w:val="center"/>
          </w:tcPr>
          <w:p w:rsidR="00BF6776" w:rsidRPr="00E81EC5" w:rsidRDefault="00625FCE" w:rsidP="00E81EC5">
            <w:pPr>
              <w:suppressAutoHyphens/>
              <w:jc w:val="center"/>
            </w:pPr>
            <w:r>
              <w:t>8</w:t>
            </w:r>
          </w:p>
        </w:tc>
      </w:tr>
      <w:tr w:rsidR="002B4EA8" w:rsidRPr="00756C0A" w:rsidTr="009E0488">
        <w:trPr>
          <w:trHeight w:val="20"/>
        </w:trPr>
        <w:tc>
          <w:tcPr>
            <w:tcW w:w="4629" w:type="pct"/>
            <w:gridSpan w:val="2"/>
          </w:tcPr>
          <w:p w:rsidR="002B4EA8" w:rsidRPr="002B4EA8" w:rsidRDefault="002B4EA8" w:rsidP="00266B3D">
            <w:pPr>
              <w:spacing w:after="200"/>
              <w:ind w:left="3" w:hanging="3"/>
              <w:contextualSpacing/>
              <w:rPr>
                <w:b/>
                <w:bCs/>
                <w:sz w:val="24"/>
                <w:szCs w:val="24"/>
              </w:rPr>
            </w:pPr>
            <w:r w:rsidRPr="002B4EA8">
              <w:rPr>
                <w:b/>
                <w:bCs/>
                <w:sz w:val="24"/>
                <w:szCs w:val="24"/>
              </w:rPr>
              <w:t>Дифференцированный зачёт</w:t>
            </w:r>
          </w:p>
        </w:tc>
        <w:tc>
          <w:tcPr>
            <w:tcW w:w="371" w:type="pct"/>
            <w:vAlign w:val="center"/>
          </w:tcPr>
          <w:p w:rsidR="002B4EA8" w:rsidRPr="00625FCE" w:rsidRDefault="002B4EA8" w:rsidP="00E81EC5">
            <w:pPr>
              <w:jc w:val="center"/>
            </w:pPr>
            <w:r w:rsidRPr="00625FCE">
              <w:t>2</w:t>
            </w:r>
          </w:p>
        </w:tc>
      </w:tr>
      <w:tr w:rsidR="00266B3D" w:rsidRPr="00756C0A" w:rsidTr="009E0488">
        <w:trPr>
          <w:trHeight w:val="20"/>
        </w:trPr>
        <w:tc>
          <w:tcPr>
            <w:tcW w:w="4629" w:type="pct"/>
            <w:gridSpan w:val="2"/>
          </w:tcPr>
          <w:p w:rsidR="00266B3D" w:rsidRPr="00266B3D" w:rsidRDefault="00266B3D" w:rsidP="00266B3D">
            <w:pPr>
              <w:spacing w:after="200"/>
              <w:ind w:left="3" w:hanging="3"/>
              <w:contextualSpacing/>
              <w:rPr>
                <w:b/>
                <w:bCs/>
                <w:sz w:val="24"/>
                <w:szCs w:val="24"/>
              </w:rPr>
            </w:pPr>
            <w:r w:rsidRPr="00266B3D">
              <w:rPr>
                <w:b/>
                <w:bCs/>
                <w:sz w:val="24"/>
                <w:szCs w:val="24"/>
              </w:rPr>
              <w:t>Самостоятельная работа по разделу 2</w:t>
            </w:r>
          </w:p>
          <w:p w:rsidR="008E4350" w:rsidRPr="008E4350" w:rsidRDefault="008E4350" w:rsidP="008E4350">
            <w:pPr>
              <w:rPr>
                <w:rFonts w:eastAsia="Times New Roman"/>
                <w:sz w:val="24"/>
                <w:szCs w:val="30"/>
              </w:rPr>
            </w:pPr>
            <w:r w:rsidRPr="008E4350">
              <w:rPr>
                <w:rFonts w:eastAsia="Times New Roman"/>
                <w:sz w:val="24"/>
                <w:szCs w:val="30"/>
              </w:rPr>
              <w:t>Сравнение методологий внедрения ИТ-решений</w:t>
            </w:r>
          </w:p>
          <w:p w:rsidR="00266B3D" w:rsidRPr="008E4350" w:rsidRDefault="008E4350" w:rsidP="008E4350">
            <w:pPr>
              <w:rPr>
                <w:rFonts w:eastAsia="Times New Roman"/>
                <w:sz w:val="30"/>
                <w:szCs w:val="30"/>
              </w:rPr>
            </w:pPr>
            <w:r w:rsidRPr="008E4350">
              <w:rPr>
                <w:rFonts w:eastAsia="Times New Roman"/>
                <w:sz w:val="24"/>
                <w:szCs w:val="30"/>
              </w:rPr>
              <w:t>Сравнительный анализ систем управления проектами</w:t>
            </w:r>
          </w:p>
        </w:tc>
        <w:tc>
          <w:tcPr>
            <w:tcW w:w="371" w:type="pct"/>
            <w:vAlign w:val="center"/>
          </w:tcPr>
          <w:p w:rsidR="00266B3D" w:rsidRPr="008E4350" w:rsidRDefault="00057842" w:rsidP="00E81EC5">
            <w:pPr>
              <w:jc w:val="center"/>
            </w:pPr>
            <w:r>
              <w:rPr>
                <w:sz w:val="24"/>
              </w:rPr>
              <w:t>4</w:t>
            </w:r>
          </w:p>
        </w:tc>
      </w:tr>
      <w:tr w:rsidR="00DD5F33" w:rsidRPr="00756C0A" w:rsidTr="009E0488">
        <w:trPr>
          <w:trHeight w:val="20"/>
        </w:trPr>
        <w:tc>
          <w:tcPr>
            <w:tcW w:w="4629" w:type="pct"/>
            <w:gridSpan w:val="2"/>
          </w:tcPr>
          <w:p w:rsidR="00DD5F33" w:rsidRPr="00E81EC5" w:rsidRDefault="00DD5F33" w:rsidP="00DD5F33">
            <w:pPr>
              <w:suppressAutoHyphens/>
              <w:jc w:val="both"/>
              <w:rPr>
                <w:rFonts w:eastAsia="PMingLiU"/>
                <w:b/>
                <w:bCs/>
                <w:sz w:val="24"/>
                <w:szCs w:val="24"/>
              </w:rPr>
            </w:pPr>
            <w:r w:rsidRPr="00E81EC5">
              <w:rPr>
                <w:rFonts w:eastAsia="PMingLiU"/>
                <w:b/>
                <w:bCs/>
                <w:sz w:val="24"/>
                <w:szCs w:val="24"/>
              </w:rPr>
              <w:t xml:space="preserve">Производственная практика </w:t>
            </w:r>
          </w:p>
          <w:p w:rsidR="00E81EC5" w:rsidRPr="00E81EC5" w:rsidRDefault="00E81EC5" w:rsidP="00E81EC5">
            <w:pPr>
              <w:rPr>
                <w:rFonts w:eastAsia="Times New Roman"/>
                <w:sz w:val="24"/>
                <w:szCs w:val="24"/>
              </w:rPr>
            </w:pPr>
            <w:r w:rsidRPr="00E81EC5">
              <w:rPr>
                <w:rFonts w:eastAsia="Times New Roman"/>
                <w:sz w:val="24"/>
                <w:szCs w:val="24"/>
              </w:rPr>
              <w:t>1. Проведение оптимизации программного кода с использованием специализированных программных средств</w:t>
            </w:r>
          </w:p>
          <w:p w:rsidR="00E81EC5" w:rsidRPr="00E81EC5" w:rsidRDefault="00E81EC5" w:rsidP="00E81EC5">
            <w:pPr>
              <w:rPr>
                <w:rFonts w:eastAsia="Times New Roman"/>
                <w:sz w:val="24"/>
                <w:szCs w:val="24"/>
              </w:rPr>
            </w:pPr>
            <w:r w:rsidRPr="00E81EC5">
              <w:rPr>
                <w:rFonts w:eastAsia="Times New Roman"/>
                <w:sz w:val="24"/>
                <w:szCs w:val="24"/>
              </w:rPr>
              <w:t>2. Построение моделей программного средства с помощью графического языка</w:t>
            </w:r>
          </w:p>
          <w:p w:rsidR="00E81EC5" w:rsidRPr="00E81EC5" w:rsidRDefault="00E81EC5" w:rsidP="00E81EC5">
            <w:pPr>
              <w:rPr>
                <w:rFonts w:eastAsia="Times New Roman"/>
                <w:sz w:val="24"/>
                <w:szCs w:val="24"/>
              </w:rPr>
            </w:pPr>
            <w:r w:rsidRPr="00E81EC5">
              <w:rPr>
                <w:rFonts w:eastAsia="Times New Roman"/>
                <w:sz w:val="24"/>
                <w:szCs w:val="24"/>
              </w:rPr>
              <w:t>3. Проведение анализа и обоснование выбора методологии и средств разработки программного обеспечения</w:t>
            </w:r>
          </w:p>
          <w:p w:rsidR="00E81EC5" w:rsidRPr="00E81EC5" w:rsidRDefault="00E81EC5" w:rsidP="00E81EC5">
            <w:pPr>
              <w:rPr>
                <w:rFonts w:eastAsia="Times New Roman"/>
                <w:sz w:val="24"/>
                <w:szCs w:val="24"/>
              </w:rPr>
            </w:pPr>
            <w:r w:rsidRPr="00E81EC5">
              <w:rPr>
                <w:rFonts w:eastAsia="Times New Roman"/>
                <w:sz w:val="24"/>
                <w:szCs w:val="24"/>
              </w:rPr>
              <w:t>4. Определение характеристик программного продукта и автоматизированных средств</w:t>
            </w:r>
          </w:p>
          <w:p w:rsidR="00E81EC5" w:rsidRPr="00E81EC5" w:rsidRDefault="00E81EC5" w:rsidP="00E81EC5">
            <w:pPr>
              <w:rPr>
                <w:rFonts w:eastAsia="Times New Roman"/>
                <w:sz w:val="24"/>
                <w:szCs w:val="24"/>
              </w:rPr>
            </w:pPr>
            <w:r w:rsidRPr="00E81EC5">
              <w:rPr>
                <w:rFonts w:eastAsia="Times New Roman"/>
                <w:sz w:val="24"/>
                <w:szCs w:val="24"/>
              </w:rPr>
              <w:t>5. Измерение характеристик программного проекта</w:t>
            </w:r>
          </w:p>
          <w:p w:rsidR="00E81EC5" w:rsidRPr="00E81EC5" w:rsidRDefault="00E81EC5" w:rsidP="00E81EC5">
            <w:pPr>
              <w:rPr>
                <w:rFonts w:eastAsia="Times New Roman"/>
                <w:sz w:val="24"/>
                <w:szCs w:val="24"/>
              </w:rPr>
            </w:pPr>
            <w:r w:rsidRPr="00E81EC5">
              <w:rPr>
                <w:rFonts w:eastAsia="Times New Roman"/>
                <w:sz w:val="24"/>
                <w:szCs w:val="24"/>
              </w:rPr>
              <w:t>6. Проведение внутреннего тестирования программного продукта</w:t>
            </w:r>
          </w:p>
          <w:p w:rsidR="00E81EC5" w:rsidRPr="00E81EC5" w:rsidRDefault="00E81EC5" w:rsidP="00E81EC5">
            <w:pPr>
              <w:rPr>
                <w:rFonts w:eastAsia="Times New Roman"/>
                <w:sz w:val="24"/>
                <w:szCs w:val="24"/>
              </w:rPr>
            </w:pPr>
            <w:r w:rsidRPr="00E81EC5">
              <w:rPr>
                <w:rFonts w:eastAsia="Times New Roman"/>
                <w:sz w:val="24"/>
                <w:szCs w:val="24"/>
              </w:rPr>
              <w:t>7. Формирование внутренней документации по результатам выполнения работ</w:t>
            </w:r>
          </w:p>
          <w:p w:rsidR="00E81EC5" w:rsidRPr="00E81EC5" w:rsidRDefault="00E81EC5" w:rsidP="00E81EC5">
            <w:pPr>
              <w:rPr>
                <w:rFonts w:eastAsia="Times New Roman"/>
                <w:sz w:val="24"/>
                <w:szCs w:val="24"/>
              </w:rPr>
            </w:pPr>
            <w:r w:rsidRPr="00E81EC5">
              <w:rPr>
                <w:rFonts w:eastAsia="Times New Roman"/>
                <w:sz w:val="24"/>
                <w:szCs w:val="24"/>
              </w:rPr>
              <w:t>8. Участие в экспертном тестировании программного продукта на этапе опытной эксплуатации</w:t>
            </w:r>
          </w:p>
          <w:p w:rsidR="00E81EC5" w:rsidRPr="00E81EC5" w:rsidRDefault="00E81EC5" w:rsidP="00E81EC5">
            <w:pPr>
              <w:rPr>
                <w:rFonts w:eastAsia="Times New Roman"/>
                <w:sz w:val="24"/>
                <w:szCs w:val="24"/>
              </w:rPr>
            </w:pPr>
            <w:r w:rsidRPr="00E81EC5">
              <w:rPr>
                <w:rFonts w:eastAsia="Times New Roman"/>
                <w:sz w:val="24"/>
                <w:szCs w:val="24"/>
              </w:rPr>
              <w:t>9. Участие в создании документации по эксплуатации программного продукта</w:t>
            </w:r>
          </w:p>
          <w:p w:rsidR="00E81EC5" w:rsidRPr="00E81EC5" w:rsidRDefault="00E81EC5" w:rsidP="00E81EC5">
            <w:pPr>
              <w:rPr>
                <w:rFonts w:eastAsia="Times New Roman"/>
                <w:sz w:val="24"/>
                <w:szCs w:val="24"/>
              </w:rPr>
            </w:pPr>
            <w:r w:rsidRPr="00E81EC5">
              <w:rPr>
                <w:rFonts w:eastAsia="Times New Roman"/>
                <w:sz w:val="24"/>
                <w:szCs w:val="24"/>
              </w:rPr>
              <w:t>10. Проведение обучения пользователей программного продукта</w:t>
            </w:r>
          </w:p>
          <w:p w:rsidR="00E81EC5" w:rsidRPr="00E81EC5" w:rsidRDefault="00E81EC5" w:rsidP="00E81EC5">
            <w:pPr>
              <w:rPr>
                <w:rFonts w:eastAsia="Times New Roman"/>
                <w:sz w:val="24"/>
                <w:szCs w:val="24"/>
              </w:rPr>
            </w:pPr>
            <w:r w:rsidRPr="00E81EC5">
              <w:rPr>
                <w:rFonts w:eastAsia="Times New Roman"/>
                <w:sz w:val="24"/>
                <w:szCs w:val="24"/>
              </w:rPr>
              <w:t>11. Устранение замечаний пользователей программного продукта</w:t>
            </w:r>
          </w:p>
        </w:tc>
        <w:tc>
          <w:tcPr>
            <w:tcW w:w="371" w:type="pct"/>
            <w:vAlign w:val="center"/>
          </w:tcPr>
          <w:p w:rsidR="00DD5F33" w:rsidRPr="00E81EC5" w:rsidRDefault="00E81EC5" w:rsidP="00E81EC5">
            <w:pPr>
              <w:jc w:val="center"/>
              <w:rPr>
                <w:rFonts w:eastAsia="PMingLiU"/>
                <w:b/>
              </w:rPr>
            </w:pPr>
            <w:r>
              <w:rPr>
                <w:rFonts w:eastAsia="PMingLiU"/>
                <w:b/>
              </w:rPr>
              <w:t>36</w:t>
            </w:r>
          </w:p>
        </w:tc>
      </w:tr>
      <w:tr w:rsidR="00C83D2E" w:rsidRPr="00756C0A" w:rsidTr="009E0488">
        <w:trPr>
          <w:trHeight w:val="20"/>
        </w:trPr>
        <w:tc>
          <w:tcPr>
            <w:tcW w:w="4629" w:type="pct"/>
            <w:gridSpan w:val="2"/>
          </w:tcPr>
          <w:p w:rsidR="00C83D2E" w:rsidRPr="00E81EC5" w:rsidRDefault="00C83D2E" w:rsidP="00C83D2E">
            <w:pPr>
              <w:rPr>
                <w:rFonts w:eastAsia="PMingLiU"/>
                <w:b/>
                <w:bCs/>
              </w:rPr>
            </w:pPr>
            <w:r>
              <w:rPr>
                <w:rFonts w:eastAsia="PMingLiU"/>
                <w:b/>
                <w:bCs/>
              </w:rPr>
              <w:t>Экзамен по модулю</w:t>
            </w:r>
          </w:p>
        </w:tc>
        <w:tc>
          <w:tcPr>
            <w:tcW w:w="371" w:type="pct"/>
            <w:vAlign w:val="center"/>
          </w:tcPr>
          <w:p w:rsidR="00C83D2E" w:rsidRDefault="00C83D2E" w:rsidP="009052D4">
            <w:pPr>
              <w:jc w:val="center"/>
              <w:rPr>
                <w:rFonts w:eastAsia="PMingLiU"/>
                <w:b/>
              </w:rPr>
            </w:pPr>
            <w:r>
              <w:rPr>
                <w:rFonts w:eastAsia="PMingLiU"/>
                <w:b/>
              </w:rPr>
              <w:t>6</w:t>
            </w:r>
          </w:p>
        </w:tc>
      </w:tr>
      <w:tr w:rsidR="00DD5F33" w:rsidRPr="00756C0A" w:rsidTr="009E0488">
        <w:trPr>
          <w:trHeight w:val="20"/>
        </w:trPr>
        <w:tc>
          <w:tcPr>
            <w:tcW w:w="4629" w:type="pct"/>
            <w:gridSpan w:val="2"/>
          </w:tcPr>
          <w:p w:rsidR="00DD5F33" w:rsidRPr="00E81EC5" w:rsidRDefault="00DD5F33" w:rsidP="00E81EC5">
            <w:pPr>
              <w:jc w:val="right"/>
              <w:rPr>
                <w:rFonts w:eastAsia="PMingLiU"/>
                <w:b/>
                <w:bCs/>
              </w:rPr>
            </w:pPr>
            <w:r w:rsidRPr="00E81EC5">
              <w:rPr>
                <w:rFonts w:eastAsia="PMingLiU"/>
                <w:b/>
                <w:bCs/>
              </w:rPr>
              <w:t>Всего</w:t>
            </w:r>
          </w:p>
        </w:tc>
        <w:tc>
          <w:tcPr>
            <w:tcW w:w="371" w:type="pct"/>
            <w:vAlign w:val="center"/>
          </w:tcPr>
          <w:p w:rsidR="00DD5F33" w:rsidRPr="00E81EC5" w:rsidRDefault="009542F5" w:rsidP="00C83D2E">
            <w:pPr>
              <w:jc w:val="center"/>
              <w:rPr>
                <w:rFonts w:eastAsia="PMingLiU"/>
                <w:b/>
              </w:rPr>
            </w:pPr>
            <w:r>
              <w:rPr>
                <w:rFonts w:eastAsia="PMingLiU"/>
                <w:b/>
              </w:rPr>
              <w:t>10</w:t>
            </w:r>
            <w:r w:rsidR="00C83D2E">
              <w:rPr>
                <w:rFonts w:eastAsia="PMingLiU"/>
                <w:b/>
              </w:rPr>
              <w:t>6</w:t>
            </w:r>
          </w:p>
        </w:tc>
      </w:tr>
    </w:tbl>
    <w:p w:rsidR="000137D9" w:rsidRDefault="000137D9" w:rsidP="0078748B"/>
    <w:p w:rsidR="000137D9" w:rsidRDefault="000137D9" w:rsidP="0078748B">
      <w:pPr>
        <w:sectPr w:rsidR="000137D9" w:rsidSect="004420CA">
          <w:pgSz w:w="16838" w:h="11906" w:orient="landscape"/>
          <w:pgMar w:top="851" w:right="567" w:bottom="567" w:left="1134" w:header="709" w:footer="709" w:gutter="0"/>
          <w:cols w:space="708"/>
          <w:docGrid w:linePitch="360"/>
        </w:sectPr>
      </w:pPr>
    </w:p>
    <w:p w:rsidR="002241A8" w:rsidRDefault="002241A8" w:rsidP="00385EF4">
      <w:pPr>
        <w:pStyle w:val="a5"/>
        <w:numPr>
          <w:ilvl w:val="0"/>
          <w:numId w:val="2"/>
        </w:numPr>
        <w:jc w:val="both"/>
        <w:rPr>
          <w:rFonts w:eastAsia="Times New Roman"/>
          <w:b/>
          <w:sz w:val="28"/>
          <w:szCs w:val="28"/>
        </w:rPr>
      </w:pPr>
      <w:r w:rsidRPr="00F85695">
        <w:rPr>
          <w:rFonts w:eastAsia="Times New Roman"/>
          <w:b/>
          <w:sz w:val="28"/>
          <w:szCs w:val="28"/>
        </w:rPr>
        <w:lastRenderedPageBreak/>
        <w:t>УСЛОВИЯ РЕАЛИЗАЦИИ ПРОГРАММЫ ПРОФЕССИОНАЛЬНОГО МОДУЛЯ</w:t>
      </w:r>
    </w:p>
    <w:p w:rsidR="00A3287B" w:rsidRPr="003634AF" w:rsidRDefault="007968E5" w:rsidP="00A3287B">
      <w:pPr>
        <w:pStyle w:val="a4"/>
        <w:numPr>
          <w:ilvl w:val="1"/>
          <w:numId w:val="2"/>
        </w:numPr>
        <w:jc w:val="both"/>
        <w:rPr>
          <w:b/>
          <w:bCs/>
          <w:sz w:val="28"/>
        </w:rPr>
      </w:pPr>
      <w:r w:rsidRPr="007968E5">
        <w:rPr>
          <w:b/>
          <w:bCs/>
          <w:sz w:val="28"/>
        </w:rPr>
        <w:t>Для реализации про</w:t>
      </w:r>
      <w:r w:rsidR="00704BDF">
        <w:rPr>
          <w:b/>
          <w:bCs/>
          <w:sz w:val="28"/>
        </w:rPr>
        <w:t xml:space="preserve">граммы профессионального модуля </w:t>
      </w:r>
      <w:r w:rsidRPr="007968E5">
        <w:rPr>
          <w:b/>
          <w:bCs/>
          <w:sz w:val="28"/>
        </w:rPr>
        <w:t>предусмотрены следующие специальные помещения:</w:t>
      </w:r>
    </w:p>
    <w:p w:rsidR="00BF0887" w:rsidRPr="00BF0887" w:rsidRDefault="00BF0887" w:rsidP="00BF0887">
      <w:pPr>
        <w:tabs>
          <w:tab w:val="left" w:pos="4815"/>
        </w:tabs>
        <w:ind w:left="45"/>
        <w:jc w:val="both"/>
        <w:rPr>
          <w:sz w:val="28"/>
        </w:rPr>
      </w:pPr>
      <w:r w:rsidRPr="00BF0887">
        <w:rPr>
          <w:b/>
          <w:sz w:val="28"/>
        </w:rPr>
        <w:t>Кабинет:</w:t>
      </w:r>
      <w:r w:rsidRPr="00BF0887">
        <w:rPr>
          <w:sz w:val="28"/>
        </w:rPr>
        <w:t xml:space="preserve"> Программирование и базы данных</w:t>
      </w:r>
    </w:p>
    <w:p w:rsidR="00BF0887" w:rsidRPr="00BF0887" w:rsidRDefault="00BF0887" w:rsidP="00BF0887">
      <w:pPr>
        <w:tabs>
          <w:tab w:val="left" w:pos="4815"/>
        </w:tabs>
        <w:ind w:left="45"/>
        <w:jc w:val="both"/>
        <w:rPr>
          <w:sz w:val="28"/>
        </w:rPr>
      </w:pPr>
      <w:r w:rsidRPr="00BF0887">
        <w:rPr>
          <w:b/>
          <w:sz w:val="28"/>
        </w:rPr>
        <w:t>Лаборатория:</w:t>
      </w:r>
      <w:r w:rsidRPr="00BF0887">
        <w:rPr>
          <w:sz w:val="28"/>
        </w:rPr>
        <w:t xml:space="preserve"> Компьютерные сети и инструментальные средства разработки. Технические средства информатизации</w:t>
      </w:r>
    </w:p>
    <w:p w:rsidR="00BF0887" w:rsidRPr="00BF0887" w:rsidRDefault="00BF0887" w:rsidP="00BF0887">
      <w:pPr>
        <w:tabs>
          <w:tab w:val="left" w:pos="4815"/>
        </w:tabs>
        <w:ind w:left="45"/>
        <w:jc w:val="both"/>
        <w:rPr>
          <w:sz w:val="28"/>
        </w:rPr>
      </w:pPr>
      <w:r w:rsidRPr="00BF0887">
        <w:rPr>
          <w:b/>
          <w:sz w:val="28"/>
        </w:rPr>
        <w:t>Оборудование в кабинете, лаборатории, студии:</w:t>
      </w:r>
      <w:r w:rsidRPr="00BF0887">
        <w:rPr>
          <w:sz w:val="28"/>
        </w:rPr>
        <w:t xml:space="preserve"> проектор, компьютеризированные рабочие места для студентов с персональными компьютерами (13 ед.) с выходом в Интернет и локальную сеть техникума, интерактивная доска</w:t>
      </w:r>
    </w:p>
    <w:p w:rsidR="00BF0887" w:rsidRPr="00BF0887" w:rsidRDefault="00BF0887" w:rsidP="00BF0887">
      <w:pPr>
        <w:tabs>
          <w:tab w:val="left" w:pos="4815"/>
        </w:tabs>
        <w:ind w:left="45"/>
        <w:jc w:val="both"/>
        <w:rPr>
          <w:sz w:val="28"/>
        </w:rPr>
      </w:pPr>
      <w:r w:rsidRPr="00BF0887">
        <w:rPr>
          <w:b/>
          <w:sz w:val="28"/>
        </w:rPr>
        <w:t>Учебно-наглядные пособия:</w:t>
      </w:r>
      <w:r w:rsidRPr="00BF0887">
        <w:rPr>
          <w:sz w:val="28"/>
        </w:rPr>
        <w:t xml:space="preserve"> электронные (презентации); </w:t>
      </w:r>
      <w:proofErr w:type="spellStart"/>
      <w:r w:rsidRPr="00BF0887">
        <w:rPr>
          <w:sz w:val="28"/>
        </w:rPr>
        <w:t>звукотехнические</w:t>
      </w:r>
      <w:proofErr w:type="spellEnd"/>
      <w:r w:rsidRPr="00BF0887">
        <w:rPr>
          <w:sz w:val="28"/>
        </w:rPr>
        <w:t xml:space="preserve"> (фильмы по темам); печатные (таблицы, раздаточные и дидактические материалы) </w:t>
      </w:r>
    </w:p>
    <w:p w:rsidR="00BF0887" w:rsidRPr="00BF0887" w:rsidRDefault="00BF0887" w:rsidP="00BF0887">
      <w:pPr>
        <w:tabs>
          <w:tab w:val="left" w:pos="4815"/>
        </w:tabs>
        <w:ind w:left="45"/>
        <w:jc w:val="both"/>
        <w:rPr>
          <w:sz w:val="28"/>
        </w:rPr>
      </w:pPr>
      <w:r w:rsidRPr="00BF0887">
        <w:rPr>
          <w:b/>
          <w:sz w:val="28"/>
        </w:rPr>
        <w:t>Программное обеспечение:</w:t>
      </w:r>
      <w:r w:rsidRPr="00BF0887">
        <w:rPr>
          <w:sz w:val="28"/>
        </w:rPr>
        <w:t xml:space="preserve"> </w:t>
      </w:r>
      <w:r w:rsidRPr="00BF0887">
        <w:rPr>
          <w:sz w:val="28"/>
          <w:lang w:val="en-US"/>
        </w:rPr>
        <w:t>Windows</w:t>
      </w:r>
      <w:r w:rsidRPr="00BF0887">
        <w:rPr>
          <w:sz w:val="28"/>
        </w:rPr>
        <w:t xml:space="preserve"> </w:t>
      </w:r>
      <w:r w:rsidRPr="00BF0887">
        <w:rPr>
          <w:sz w:val="28"/>
          <w:lang w:val="en-US"/>
        </w:rPr>
        <w:t>Professional</w:t>
      </w:r>
      <w:r w:rsidRPr="00BF0887">
        <w:rPr>
          <w:sz w:val="28"/>
        </w:rPr>
        <w:t xml:space="preserve"> 10 </w:t>
      </w:r>
      <w:r w:rsidRPr="00BF0887">
        <w:rPr>
          <w:sz w:val="28"/>
          <w:lang w:val="en-US"/>
        </w:rPr>
        <w:t>Single</w:t>
      </w:r>
      <w:r w:rsidRPr="00BF0887">
        <w:rPr>
          <w:sz w:val="28"/>
        </w:rPr>
        <w:t xml:space="preserve"> </w:t>
      </w:r>
      <w:r w:rsidRPr="00BF0887">
        <w:rPr>
          <w:sz w:val="28"/>
          <w:lang w:val="en-US"/>
        </w:rPr>
        <w:t>OLP</w:t>
      </w:r>
      <w:r w:rsidRPr="00BF0887">
        <w:rPr>
          <w:sz w:val="28"/>
        </w:rPr>
        <w:t xml:space="preserve"> </w:t>
      </w:r>
      <w:r w:rsidRPr="00BF0887">
        <w:rPr>
          <w:sz w:val="28"/>
          <w:lang w:val="en-US"/>
        </w:rPr>
        <w:t>NL</w:t>
      </w:r>
      <w:r w:rsidRPr="00BF0887">
        <w:rPr>
          <w:sz w:val="28"/>
        </w:rPr>
        <w:t xml:space="preserve"> </w:t>
      </w:r>
      <w:r w:rsidRPr="00BF0887">
        <w:rPr>
          <w:sz w:val="28"/>
          <w:lang w:val="en-US"/>
        </w:rPr>
        <w:t>Legalization</w:t>
      </w:r>
      <w:r w:rsidRPr="00BF0887">
        <w:rPr>
          <w:sz w:val="28"/>
        </w:rPr>
        <w:t xml:space="preserve"> </w:t>
      </w:r>
      <w:proofErr w:type="spellStart"/>
      <w:r w:rsidRPr="00BF0887">
        <w:rPr>
          <w:sz w:val="28"/>
          <w:lang w:val="en-US"/>
        </w:rPr>
        <w:t>GetGenuine</w:t>
      </w:r>
      <w:proofErr w:type="spellEnd"/>
      <w:r w:rsidRPr="00BF0887">
        <w:rPr>
          <w:sz w:val="28"/>
        </w:rPr>
        <w:t xml:space="preserve"> </w:t>
      </w:r>
      <w:proofErr w:type="spellStart"/>
      <w:r w:rsidRPr="00BF0887">
        <w:rPr>
          <w:sz w:val="28"/>
          <w:lang w:val="en-US"/>
        </w:rPr>
        <w:t>wCOA</w:t>
      </w:r>
      <w:proofErr w:type="spellEnd"/>
      <w:r w:rsidRPr="00BF0887">
        <w:rPr>
          <w:sz w:val="28"/>
        </w:rPr>
        <w:t xml:space="preserve">; </w:t>
      </w:r>
      <w:r w:rsidRPr="00BF0887">
        <w:rPr>
          <w:sz w:val="28"/>
          <w:lang w:val="en-US"/>
        </w:rPr>
        <w:t>Office</w:t>
      </w:r>
      <w:r w:rsidRPr="00BF0887">
        <w:rPr>
          <w:sz w:val="28"/>
        </w:rPr>
        <w:t xml:space="preserve"> </w:t>
      </w:r>
      <w:r w:rsidRPr="00BF0887">
        <w:rPr>
          <w:sz w:val="28"/>
          <w:lang w:val="en-US"/>
        </w:rPr>
        <w:t>Professional</w:t>
      </w:r>
      <w:r w:rsidRPr="00BF0887">
        <w:rPr>
          <w:sz w:val="28"/>
        </w:rPr>
        <w:t xml:space="preserve"> </w:t>
      </w:r>
      <w:r w:rsidRPr="00BF0887">
        <w:rPr>
          <w:sz w:val="28"/>
          <w:lang w:val="en-US"/>
        </w:rPr>
        <w:t>Plus</w:t>
      </w:r>
      <w:r w:rsidRPr="00BF0887">
        <w:rPr>
          <w:sz w:val="28"/>
        </w:rPr>
        <w:t xml:space="preserve"> 2016 </w:t>
      </w:r>
      <w:r w:rsidRPr="00BF0887">
        <w:rPr>
          <w:sz w:val="28"/>
          <w:lang w:val="en-US"/>
        </w:rPr>
        <w:t>Russian</w:t>
      </w:r>
      <w:r w:rsidRPr="00BF0887">
        <w:rPr>
          <w:sz w:val="28"/>
        </w:rPr>
        <w:t xml:space="preserve"> </w:t>
      </w:r>
      <w:r w:rsidRPr="00BF0887">
        <w:rPr>
          <w:sz w:val="28"/>
          <w:lang w:val="en-US"/>
        </w:rPr>
        <w:t>OLP</w:t>
      </w:r>
      <w:r w:rsidRPr="00BF0887">
        <w:rPr>
          <w:sz w:val="28"/>
        </w:rPr>
        <w:t xml:space="preserve"> </w:t>
      </w:r>
      <w:r w:rsidRPr="00BF0887">
        <w:rPr>
          <w:sz w:val="28"/>
          <w:lang w:val="en-US"/>
        </w:rPr>
        <w:t>NL</w:t>
      </w:r>
      <w:r w:rsidRPr="00BF0887">
        <w:rPr>
          <w:sz w:val="28"/>
        </w:rPr>
        <w:t xml:space="preserve"> </w:t>
      </w:r>
      <w:proofErr w:type="spellStart"/>
      <w:r w:rsidRPr="00BF0887">
        <w:rPr>
          <w:sz w:val="28"/>
          <w:lang w:val="en-US"/>
        </w:rPr>
        <w:t>AcademicEdition</w:t>
      </w:r>
      <w:proofErr w:type="spellEnd"/>
      <w:r w:rsidRPr="00BF0887">
        <w:rPr>
          <w:sz w:val="28"/>
        </w:rPr>
        <w:t xml:space="preserve">; </w:t>
      </w:r>
      <w:proofErr w:type="spellStart"/>
      <w:r w:rsidRPr="00BF0887">
        <w:rPr>
          <w:sz w:val="28"/>
          <w:lang w:val="en-US"/>
        </w:rPr>
        <w:t>CorelDRAW</w:t>
      </w:r>
      <w:proofErr w:type="spellEnd"/>
      <w:r w:rsidRPr="00BF0887">
        <w:rPr>
          <w:sz w:val="28"/>
        </w:rPr>
        <w:t xml:space="preserve"> </w:t>
      </w:r>
      <w:r w:rsidRPr="00BF0887">
        <w:rPr>
          <w:sz w:val="28"/>
          <w:lang w:val="en-US"/>
        </w:rPr>
        <w:t>Graphics</w:t>
      </w:r>
      <w:r w:rsidRPr="00BF0887">
        <w:rPr>
          <w:sz w:val="28"/>
        </w:rPr>
        <w:t xml:space="preserve"> </w:t>
      </w:r>
      <w:r w:rsidRPr="00BF0887">
        <w:rPr>
          <w:sz w:val="28"/>
          <w:lang w:val="en-US"/>
        </w:rPr>
        <w:t>Suite</w:t>
      </w:r>
      <w:r w:rsidRPr="00BF0887">
        <w:rPr>
          <w:sz w:val="28"/>
        </w:rPr>
        <w:t xml:space="preserve"> 2019 </w:t>
      </w:r>
      <w:r w:rsidRPr="00BF0887">
        <w:rPr>
          <w:sz w:val="28"/>
          <w:lang w:val="en-US"/>
        </w:rPr>
        <w:t>Classroom</w:t>
      </w:r>
      <w:r w:rsidRPr="00BF0887">
        <w:rPr>
          <w:sz w:val="28"/>
        </w:rPr>
        <w:t xml:space="preserve"> </w:t>
      </w:r>
      <w:r w:rsidRPr="00BF0887">
        <w:rPr>
          <w:sz w:val="28"/>
          <w:lang w:val="en-US"/>
        </w:rPr>
        <w:t>License</w:t>
      </w:r>
      <w:r w:rsidRPr="00BF0887">
        <w:rPr>
          <w:sz w:val="28"/>
        </w:rPr>
        <w:t xml:space="preserve"> (</w:t>
      </w:r>
      <w:r w:rsidRPr="00BF0887">
        <w:rPr>
          <w:sz w:val="28"/>
          <w:lang w:val="en-US"/>
        </w:rPr>
        <w:t>Windows</w:t>
      </w:r>
      <w:r w:rsidRPr="00BF0887">
        <w:rPr>
          <w:sz w:val="28"/>
        </w:rPr>
        <w:t>) 15+1 (</w:t>
      </w:r>
      <w:r w:rsidRPr="00BF0887">
        <w:rPr>
          <w:sz w:val="28"/>
          <w:lang w:val="en-US"/>
        </w:rPr>
        <w:t>LCCDGS</w:t>
      </w:r>
      <w:r w:rsidRPr="00BF0887">
        <w:rPr>
          <w:sz w:val="28"/>
        </w:rPr>
        <w:t>2019</w:t>
      </w:r>
      <w:r w:rsidRPr="00BF0887">
        <w:rPr>
          <w:sz w:val="28"/>
          <w:lang w:val="en-US"/>
        </w:rPr>
        <w:t>MLCRA</w:t>
      </w:r>
      <w:r w:rsidRPr="00BF0887">
        <w:rPr>
          <w:sz w:val="28"/>
        </w:rPr>
        <w:t>); Программная платформа .</w:t>
      </w:r>
      <w:r w:rsidRPr="00BF0887">
        <w:rPr>
          <w:sz w:val="28"/>
          <w:lang w:val="en-US"/>
        </w:rPr>
        <w:t>NET</w:t>
      </w:r>
      <w:r w:rsidRPr="00BF0887">
        <w:rPr>
          <w:sz w:val="28"/>
        </w:rPr>
        <w:t xml:space="preserve"> </w:t>
      </w:r>
      <w:r w:rsidRPr="00BF0887">
        <w:rPr>
          <w:sz w:val="28"/>
          <w:lang w:val="en-US"/>
        </w:rPr>
        <w:t>Framework</w:t>
      </w:r>
      <w:r w:rsidRPr="00BF0887">
        <w:rPr>
          <w:sz w:val="28"/>
        </w:rPr>
        <w:t xml:space="preserve"> (</w:t>
      </w:r>
      <w:r w:rsidRPr="00BF0887">
        <w:rPr>
          <w:sz w:val="28"/>
          <w:lang w:val="en-US"/>
        </w:rPr>
        <w:t>Developer</w:t>
      </w:r>
      <w:r w:rsidRPr="00BF0887">
        <w:rPr>
          <w:sz w:val="28"/>
        </w:rPr>
        <w:t xml:space="preserve"> </w:t>
      </w:r>
      <w:r w:rsidRPr="00BF0887">
        <w:rPr>
          <w:sz w:val="28"/>
          <w:lang w:val="en-US"/>
        </w:rPr>
        <w:t>Pack</w:t>
      </w:r>
      <w:r w:rsidRPr="00BF0887">
        <w:rPr>
          <w:sz w:val="28"/>
        </w:rPr>
        <w:t xml:space="preserve">); Программное обеспечение </w:t>
      </w:r>
      <w:r w:rsidRPr="00BF0887">
        <w:rPr>
          <w:sz w:val="28"/>
          <w:lang w:val="en-US"/>
        </w:rPr>
        <w:t>Microsoft</w:t>
      </w:r>
      <w:r w:rsidRPr="00BF0887">
        <w:rPr>
          <w:sz w:val="28"/>
        </w:rPr>
        <w:t xml:space="preserve"> </w:t>
      </w:r>
      <w:r w:rsidRPr="00BF0887">
        <w:rPr>
          <w:sz w:val="28"/>
          <w:lang w:val="en-US"/>
        </w:rPr>
        <w:t>Visio</w:t>
      </w:r>
      <w:r w:rsidRPr="00BF0887">
        <w:rPr>
          <w:sz w:val="28"/>
        </w:rPr>
        <w:t xml:space="preserve"> </w:t>
      </w:r>
      <w:r w:rsidRPr="00BF0887">
        <w:rPr>
          <w:sz w:val="28"/>
          <w:lang w:val="en-US"/>
        </w:rPr>
        <w:t>Professional</w:t>
      </w:r>
      <w:r w:rsidRPr="00BF0887">
        <w:rPr>
          <w:sz w:val="28"/>
        </w:rPr>
        <w:t xml:space="preserve">; Программное обеспечение </w:t>
      </w:r>
      <w:r w:rsidRPr="00BF0887">
        <w:rPr>
          <w:sz w:val="28"/>
          <w:lang w:val="en-US"/>
        </w:rPr>
        <w:t>Microsoft</w:t>
      </w:r>
      <w:r w:rsidRPr="00BF0887">
        <w:rPr>
          <w:sz w:val="28"/>
        </w:rPr>
        <w:t xml:space="preserve"> </w:t>
      </w:r>
      <w:r w:rsidRPr="00BF0887">
        <w:rPr>
          <w:sz w:val="28"/>
          <w:lang w:val="en-US"/>
        </w:rPr>
        <w:t>Visual</w:t>
      </w:r>
      <w:r w:rsidRPr="00BF0887">
        <w:rPr>
          <w:sz w:val="28"/>
        </w:rPr>
        <w:t xml:space="preserve"> </w:t>
      </w:r>
      <w:r w:rsidRPr="00BF0887">
        <w:rPr>
          <w:sz w:val="28"/>
          <w:lang w:val="en-US"/>
        </w:rPr>
        <w:t>Studio</w:t>
      </w:r>
      <w:r w:rsidRPr="00BF0887">
        <w:rPr>
          <w:sz w:val="28"/>
        </w:rPr>
        <w:t xml:space="preserve"> 2017; </w:t>
      </w:r>
      <w:r w:rsidRPr="00BF0887">
        <w:rPr>
          <w:b/>
          <w:sz w:val="28"/>
        </w:rPr>
        <w:t>Программное обеспечение</w:t>
      </w:r>
      <w:r w:rsidRPr="00BF0887">
        <w:rPr>
          <w:sz w:val="28"/>
        </w:rPr>
        <w:t xml:space="preserve"> </w:t>
      </w:r>
      <w:r w:rsidRPr="00BF0887">
        <w:rPr>
          <w:sz w:val="28"/>
          <w:lang w:val="en-US"/>
        </w:rPr>
        <w:t>SQL</w:t>
      </w:r>
      <w:r w:rsidRPr="00BF0887">
        <w:rPr>
          <w:sz w:val="28"/>
        </w:rPr>
        <w:t xml:space="preserve"> </w:t>
      </w:r>
      <w:r w:rsidRPr="00BF0887">
        <w:rPr>
          <w:sz w:val="28"/>
          <w:lang w:val="en-US"/>
        </w:rPr>
        <w:t>Server</w:t>
      </w:r>
      <w:r w:rsidRPr="00BF0887">
        <w:rPr>
          <w:sz w:val="28"/>
        </w:rPr>
        <w:t xml:space="preserve"> </w:t>
      </w:r>
      <w:r w:rsidRPr="00BF0887">
        <w:rPr>
          <w:sz w:val="28"/>
          <w:lang w:val="en-US"/>
        </w:rPr>
        <w:t>Management</w:t>
      </w:r>
      <w:r w:rsidRPr="00BF0887">
        <w:rPr>
          <w:sz w:val="28"/>
        </w:rPr>
        <w:t xml:space="preserve"> </w:t>
      </w:r>
      <w:r w:rsidRPr="00BF0887">
        <w:rPr>
          <w:sz w:val="28"/>
          <w:lang w:val="en-US"/>
        </w:rPr>
        <w:t>Studio</w:t>
      </w:r>
      <w:r w:rsidRPr="00BF0887">
        <w:rPr>
          <w:sz w:val="28"/>
        </w:rPr>
        <w:t xml:space="preserve"> 17.4</w:t>
      </w:r>
    </w:p>
    <w:p w:rsidR="00BF0887" w:rsidRPr="00BF0887" w:rsidRDefault="00BF0887" w:rsidP="00BF0887">
      <w:pPr>
        <w:ind w:left="45"/>
        <w:jc w:val="both"/>
        <w:rPr>
          <w:sz w:val="28"/>
          <w:lang w:val="en-US"/>
        </w:rPr>
      </w:pPr>
      <w:r w:rsidRPr="00BF0887">
        <w:rPr>
          <w:b/>
          <w:sz w:val="28"/>
        </w:rPr>
        <w:t>Программное</w:t>
      </w:r>
      <w:r w:rsidRPr="00BF0887">
        <w:rPr>
          <w:b/>
          <w:sz w:val="28"/>
          <w:lang w:val="en-US"/>
        </w:rPr>
        <w:t xml:space="preserve"> </w:t>
      </w:r>
      <w:r w:rsidRPr="00BF0887">
        <w:rPr>
          <w:b/>
          <w:sz w:val="28"/>
        </w:rPr>
        <w:t>обеспечение</w:t>
      </w:r>
      <w:r w:rsidRPr="00BF0887">
        <w:rPr>
          <w:sz w:val="28"/>
          <w:lang w:val="en-US"/>
        </w:rPr>
        <w:t xml:space="preserve"> MySQL Installer for Windows</w:t>
      </w:r>
    </w:p>
    <w:p w:rsidR="004852DE" w:rsidRPr="000E03C5" w:rsidRDefault="009A6861" w:rsidP="004852DE">
      <w:pPr>
        <w:rPr>
          <w:rFonts w:eastAsia="PMingLiU"/>
          <w:b/>
          <w:bCs/>
          <w:sz w:val="28"/>
          <w:szCs w:val="28"/>
        </w:rPr>
      </w:pPr>
      <w:r w:rsidRPr="004852DE">
        <w:rPr>
          <w:rFonts w:eastAsia="PMingLiU"/>
          <w:b/>
          <w:bCs/>
          <w:sz w:val="28"/>
          <w:szCs w:val="28"/>
        </w:rPr>
        <w:t>3.2. Информационное обеспечение реализации программы</w:t>
      </w:r>
    </w:p>
    <w:p w:rsidR="00503400" w:rsidRPr="00D72CB6" w:rsidRDefault="00503400" w:rsidP="00503400">
      <w:pPr>
        <w:jc w:val="both"/>
        <w:rPr>
          <w:rFonts w:eastAsia="Times New Roman"/>
          <w:sz w:val="28"/>
          <w:szCs w:val="28"/>
          <w:u w:val="single"/>
        </w:rPr>
      </w:pPr>
      <w:r w:rsidRPr="00D72CB6">
        <w:rPr>
          <w:rFonts w:eastAsia="Times New Roman"/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  <w:r w:rsidRPr="00D72CB6">
        <w:rPr>
          <w:rFonts w:eastAsia="Times New Roman"/>
          <w:sz w:val="28"/>
          <w:szCs w:val="28"/>
          <w:u w:val="single"/>
        </w:rPr>
        <w:t xml:space="preserve"> </w:t>
      </w:r>
    </w:p>
    <w:p w:rsidR="00503400" w:rsidRPr="00D72CB6" w:rsidRDefault="00503400" w:rsidP="00503400">
      <w:pPr>
        <w:jc w:val="both"/>
        <w:rPr>
          <w:b/>
          <w:sz w:val="28"/>
          <w:szCs w:val="28"/>
        </w:rPr>
      </w:pPr>
      <w:r w:rsidRPr="00D72CB6">
        <w:rPr>
          <w:rFonts w:eastAsia="Times New Roman"/>
          <w:b/>
          <w:sz w:val="28"/>
          <w:szCs w:val="28"/>
          <w:u w:val="single"/>
        </w:rPr>
        <w:t>Основные источники:</w:t>
      </w:r>
    </w:p>
    <w:p w:rsidR="00503400" w:rsidRPr="00503400" w:rsidRDefault="00503400" w:rsidP="00503400">
      <w:pPr>
        <w:jc w:val="both"/>
        <w:rPr>
          <w:sz w:val="28"/>
          <w:szCs w:val="28"/>
        </w:rPr>
      </w:pPr>
      <w:r w:rsidRPr="00503400">
        <w:rPr>
          <w:b/>
          <w:sz w:val="28"/>
          <w:szCs w:val="28"/>
        </w:rPr>
        <w:t>Электронные учебные издания, в том числе с учетом электронно-библиотечной системы (ЭБС)</w:t>
      </w:r>
    </w:p>
    <w:p w:rsidR="00503400" w:rsidRPr="00503400" w:rsidRDefault="00503400" w:rsidP="00503400">
      <w:pPr>
        <w:pStyle w:val="a4"/>
        <w:numPr>
          <w:ilvl w:val="0"/>
          <w:numId w:val="36"/>
        </w:numPr>
        <w:ind w:left="316"/>
        <w:jc w:val="both"/>
        <w:rPr>
          <w:sz w:val="28"/>
          <w:szCs w:val="28"/>
        </w:rPr>
      </w:pPr>
      <w:proofErr w:type="spellStart"/>
      <w:r w:rsidRPr="00503400">
        <w:rPr>
          <w:sz w:val="28"/>
          <w:szCs w:val="28"/>
        </w:rPr>
        <w:t>Карпович</w:t>
      </w:r>
      <w:proofErr w:type="spellEnd"/>
      <w:r w:rsidRPr="00503400">
        <w:rPr>
          <w:sz w:val="28"/>
          <w:szCs w:val="28"/>
        </w:rPr>
        <w:t xml:space="preserve">, Е. Е. Методы тестирования и отладки программного обеспечения: учебник / Е. Е. </w:t>
      </w:r>
      <w:proofErr w:type="spellStart"/>
      <w:r w:rsidRPr="00503400">
        <w:rPr>
          <w:sz w:val="28"/>
          <w:szCs w:val="28"/>
        </w:rPr>
        <w:t>Карпович</w:t>
      </w:r>
      <w:proofErr w:type="spellEnd"/>
      <w:r w:rsidRPr="00503400">
        <w:rPr>
          <w:sz w:val="28"/>
          <w:szCs w:val="28"/>
        </w:rPr>
        <w:t xml:space="preserve">. — Москва: Издательский Дом </w:t>
      </w:r>
      <w:proofErr w:type="spellStart"/>
      <w:r w:rsidRPr="00503400">
        <w:rPr>
          <w:sz w:val="28"/>
          <w:szCs w:val="28"/>
        </w:rPr>
        <w:t>МИСиС</w:t>
      </w:r>
      <w:proofErr w:type="spellEnd"/>
      <w:r w:rsidRPr="00503400">
        <w:rPr>
          <w:sz w:val="28"/>
          <w:szCs w:val="28"/>
        </w:rPr>
        <w:t>, 2020. — 136 c. — ISBN 978-5-907226-64-7.</w:t>
      </w:r>
    </w:p>
    <w:p w:rsidR="00503400" w:rsidRPr="00503400" w:rsidRDefault="00503400" w:rsidP="00503400">
      <w:pPr>
        <w:pStyle w:val="a4"/>
        <w:numPr>
          <w:ilvl w:val="0"/>
          <w:numId w:val="36"/>
        </w:numPr>
        <w:ind w:left="316"/>
        <w:jc w:val="both"/>
        <w:rPr>
          <w:sz w:val="28"/>
          <w:szCs w:val="28"/>
        </w:rPr>
      </w:pPr>
      <w:r w:rsidRPr="00503400">
        <w:rPr>
          <w:sz w:val="28"/>
          <w:szCs w:val="28"/>
        </w:rPr>
        <w:t>Долженко, А. И. Технологии командной разработки программного обеспечения информационных систем: курс лекций / А. И. Долженко. — 3-е изд. — Москва: Интернет-Университет Информационных Технологий (ИНТУИТ), Ай Пи Эр Медиа, 2019. — 300 c. — ISBN 978-5-4486-0525-3.</w:t>
      </w:r>
    </w:p>
    <w:p w:rsidR="00503400" w:rsidRDefault="00503400" w:rsidP="00503400">
      <w:pPr>
        <w:pStyle w:val="a4"/>
        <w:numPr>
          <w:ilvl w:val="0"/>
          <w:numId w:val="36"/>
        </w:numPr>
        <w:ind w:left="316"/>
        <w:jc w:val="both"/>
        <w:rPr>
          <w:sz w:val="28"/>
          <w:szCs w:val="28"/>
        </w:rPr>
      </w:pPr>
      <w:r w:rsidRPr="00503400">
        <w:rPr>
          <w:sz w:val="28"/>
          <w:szCs w:val="28"/>
        </w:rPr>
        <w:t xml:space="preserve">Преображенская, Т. В. Управление проектами: учебное пособие / Т. В. Преображенская, М. Ш. </w:t>
      </w:r>
      <w:proofErr w:type="spellStart"/>
      <w:r w:rsidRPr="00503400">
        <w:rPr>
          <w:sz w:val="28"/>
          <w:szCs w:val="28"/>
        </w:rPr>
        <w:t>Муртазина</w:t>
      </w:r>
      <w:proofErr w:type="spellEnd"/>
      <w:r w:rsidRPr="00503400">
        <w:rPr>
          <w:sz w:val="28"/>
          <w:szCs w:val="28"/>
        </w:rPr>
        <w:t xml:space="preserve">, А. А. </w:t>
      </w:r>
      <w:proofErr w:type="spellStart"/>
      <w:r w:rsidRPr="00503400">
        <w:rPr>
          <w:sz w:val="28"/>
          <w:szCs w:val="28"/>
        </w:rPr>
        <w:t>Алетдинова</w:t>
      </w:r>
      <w:proofErr w:type="spellEnd"/>
      <w:r w:rsidRPr="00503400">
        <w:rPr>
          <w:sz w:val="28"/>
          <w:szCs w:val="28"/>
        </w:rPr>
        <w:t>. — Новосибирск: Новосибирский государственный технический университет, 2018. — 123 c. — ISBN 978-5-7782-3558-8.</w:t>
      </w:r>
    </w:p>
    <w:p w:rsidR="00037C58" w:rsidRPr="00503400" w:rsidRDefault="00503400" w:rsidP="00503400">
      <w:pPr>
        <w:pStyle w:val="a4"/>
        <w:numPr>
          <w:ilvl w:val="0"/>
          <w:numId w:val="36"/>
        </w:numPr>
        <w:ind w:left="316"/>
        <w:jc w:val="both"/>
        <w:rPr>
          <w:sz w:val="28"/>
          <w:szCs w:val="28"/>
        </w:rPr>
      </w:pPr>
      <w:r w:rsidRPr="00503400">
        <w:rPr>
          <w:sz w:val="28"/>
          <w:szCs w:val="28"/>
        </w:rPr>
        <w:t>Мостовой, Я. А. Управление программными проектами: учебное пособие / Я. А. Мостовой. — Самара: Поволжский государственный университет телекоммуникаций и информатики, 2016. — 103 c. — ISBN 2227-8397.</w:t>
      </w:r>
    </w:p>
    <w:p w:rsidR="00037C58" w:rsidRDefault="00037C58" w:rsidP="00037C58">
      <w:pPr>
        <w:ind w:left="142"/>
        <w:jc w:val="both"/>
        <w:rPr>
          <w:rFonts w:eastAsia="PMingLiU"/>
          <w:b/>
          <w:i/>
          <w:sz w:val="28"/>
          <w:szCs w:val="28"/>
        </w:rPr>
      </w:pPr>
    </w:p>
    <w:p w:rsidR="00037C58" w:rsidRDefault="00037C58" w:rsidP="00037C58">
      <w:pPr>
        <w:ind w:left="142"/>
        <w:jc w:val="both"/>
        <w:rPr>
          <w:rFonts w:eastAsia="PMingLiU"/>
          <w:b/>
          <w:i/>
          <w:sz w:val="28"/>
          <w:szCs w:val="28"/>
        </w:rPr>
      </w:pPr>
    </w:p>
    <w:p w:rsidR="00037C58" w:rsidRDefault="00037C58" w:rsidP="00037C58">
      <w:pPr>
        <w:ind w:left="142"/>
        <w:jc w:val="both"/>
        <w:rPr>
          <w:rFonts w:eastAsia="PMingLiU"/>
          <w:b/>
          <w:i/>
          <w:sz w:val="28"/>
          <w:szCs w:val="28"/>
        </w:rPr>
      </w:pPr>
    </w:p>
    <w:p w:rsidR="00037C58" w:rsidRDefault="00037C58" w:rsidP="00A7356D">
      <w:pPr>
        <w:pStyle w:val="a4"/>
        <w:numPr>
          <w:ilvl w:val="0"/>
          <w:numId w:val="25"/>
        </w:numPr>
        <w:ind w:left="284"/>
        <w:jc w:val="both"/>
        <w:rPr>
          <w:rFonts w:eastAsia="PMingLiU"/>
          <w:b/>
          <w:sz w:val="28"/>
          <w:szCs w:val="28"/>
        </w:rPr>
      </w:pPr>
      <w:r w:rsidRPr="00037C58">
        <w:rPr>
          <w:rFonts w:eastAsia="PMingLiU"/>
          <w:b/>
          <w:sz w:val="28"/>
          <w:szCs w:val="28"/>
        </w:rPr>
        <w:lastRenderedPageBreak/>
        <w:t>КОНТРОЛЬ И ОЦЕНКА РЕЗУЛЬТАТОВ ОСВОЕНИЯ ПРОФЕССИОНАЛЬНОГО МОДУЛЯ (ПО РАЗДЕЛАМ)</w:t>
      </w:r>
    </w:p>
    <w:p w:rsidR="00EC5524" w:rsidRPr="00A7356D" w:rsidRDefault="00EC5524" w:rsidP="00EC5524">
      <w:pPr>
        <w:pStyle w:val="a4"/>
        <w:ind w:left="284"/>
        <w:jc w:val="both"/>
        <w:rPr>
          <w:rFonts w:eastAsia="PMingLiU"/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8"/>
        <w:gridCol w:w="3545"/>
        <w:gridCol w:w="2544"/>
      </w:tblGrid>
      <w:tr w:rsidR="00037C58" w:rsidRPr="00F36D18" w:rsidTr="00D320B7">
        <w:trPr>
          <w:trHeight w:val="20"/>
        </w:trPr>
        <w:tc>
          <w:tcPr>
            <w:tcW w:w="3148" w:type="dxa"/>
            <w:vAlign w:val="center"/>
          </w:tcPr>
          <w:p w:rsidR="00037C58" w:rsidRPr="00A87B86" w:rsidRDefault="00037C58" w:rsidP="00EC5524">
            <w:pPr>
              <w:suppressAutoHyphens/>
              <w:jc w:val="center"/>
              <w:rPr>
                <w:rFonts w:eastAsia="PMingLiU"/>
                <w:b/>
                <w:sz w:val="24"/>
              </w:rPr>
            </w:pPr>
            <w:r w:rsidRPr="00A87B86">
              <w:rPr>
                <w:rFonts w:eastAsia="PMingLiU"/>
                <w:b/>
                <w:sz w:val="24"/>
              </w:rPr>
              <w:t xml:space="preserve">Код и наименование </w:t>
            </w:r>
            <w:r>
              <w:rPr>
                <w:rFonts w:eastAsia="PMingLiU"/>
                <w:b/>
                <w:sz w:val="24"/>
              </w:rPr>
              <w:t>ПК</w:t>
            </w:r>
            <w:r w:rsidRPr="00A87B86">
              <w:rPr>
                <w:rFonts w:eastAsia="PMingLiU"/>
                <w:b/>
                <w:sz w:val="24"/>
              </w:rPr>
              <w:t xml:space="preserve"> и </w:t>
            </w:r>
            <w:r>
              <w:rPr>
                <w:rFonts w:eastAsia="PMingLiU"/>
                <w:b/>
                <w:sz w:val="24"/>
              </w:rPr>
              <w:t>ОК</w:t>
            </w:r>
            <w:r w:rsidRPr="00A87B86">
              <w:rPr>
                <w:rFonts w:eastAsia="PMingLiU"/>
                <w:b/>
                <w:sz w:val="24"/>
              </w:rPr>
              <w:t>, формируемых в рамках модуля</w:t>
            </w:r>
          </w:p>
        </w:tc>
        <w:tc>
          <w:tcPr>
            <w:tcW w:w="3545" w:type="dxa"/>
            <w:vAlign w:val="center"/>
          </w:tcPr>
          <w:p w:rsidR="00037C58" w:rsidRPr="00A87B86" w:rsidRDefault="00037C58" w:rsidP="00EC5524">
            <w:pPr>
              <w:suppressAutoHyphens/>
              <w:jc w:val="center"/>
              <w:rPr>
                <w:rFonts w:eastAsia="PMingLiU"/>
                <w:b/>
                <w:sz w:val="24"/>
              </w:rPr>
            </w:pPr>
            <w:r w:rsidRPr="00A87B86">
              <w:rPr>
                <w:rFonts w:eastAsia="PMingLiU"/>
                <w:b/>
                <w:sz w:val="24"/>
              </w:rPr>
              <w:t>Критерии оценки</w:t>
            </w:r>
          </w:p>
        </w:tc>
        <w:tc>
          <w:tcPr>
            <w:tcW w:w="2544" w:type="dxa"/>
            <w:vAlign w:val="center"/>
          </w:tcPr>
          <w:p w:rsidR="00037C58" w:rsidRPr="00A87B86" w:rsidRDefault="00037C58" w:rsidP="00EC5524">
            <w:pPr>
              <w:jc w:val="center"/>
              <w:rPr>
                <w:rFonts w:eastAsia="PMingLiU"/>
                <w:b/>
                <w:sz w:val="24"/>
              </w:rPr>
            </w:pPr>
            <w:r w:rsidRPr="00A87B86">
              <w:rPr>
                <w:rFonts w:eastAsia="PMingLiU"/>
                <w:b/>
                <w:sz w:val="24"/>
              </w:rPr>
              <w:t>Методы оценки</w:t>
            </w:r>
          </w:p>
        </w:tc>
      </w:tr>
      <w:tr w:rsidR="00037C58" w:rsidRPr="00F36D18" w:rsidTr="00EC5524">
        <w:trPr>
          <w:trHeight w:val="20"/>
        </w:trPr>
        <w:tc>
          <w:tcPr>
            <w:tcW w:w="9237" w:type="dxa"/>
            <w:gridSpan w:val="3"/>
          </w:tcPr>
          <w:p w:rsidR="00037C58" w:rsidRPr="00037C58" w:rsidRDefault="00037C58" w:rsidP="00EC5524">
            <w:pPr>
              <w:rPr>
                <w:rFonts w:eastAsia="PMingLiU"/>
                <w:b/>
              </w:rPr>
            </w:pPr>
            <w:r w:rsidRPr="00037C58">
              <w:rPr>
                <w:rFonts w:eastAsia="PMingLiU"/>
                <w:b/>
                <w:bCs/>
              </w:rPr>
              <w:t>Раздел 1. Выполнение анализа и моделирования программных продуктов</w:t>
            </w:r>
          </w:p>
        </w:tc>
      </w:tr>
      <w:tr w:rsidR="00037C58" w:rsidRPr="00037C58" w:rsidTr="00D320B7">
        <w:trPr>
          <w:trHeight w:val="20"/>
        </w:trPr>
        <w:tc>
          <w:tcPr>
            <w:tcW w:w="3148" w:type="dxa"/>
          </w:tcPr>
          <w:p w:rsidR="00037C58" w:rsidRPr="00037C58" w:rsidRDefault="00037C58" w:rsidP="00EC5524">
            <w:pPr>
              <w:rPr>
                <w:rFonts w:eastAsia="PMingLiU"/>
                <w:sz w:val="24"/>
                <w:szCs w:val="24"/>
              </w:rPr>
            </w:pPr>
            <w:r w:rsidRPr="00037C58">
              <w:rPr>
                <w:rFonts w:eastAsia="PMingLiU"/>
                <w:sz w:val="24"/>
                <w:szCs w:val="24"/>
              </w:rPr>
              <w:t xml:space="preserve">ПК </w:t>
            </w:r>
            <w:r w:rsidR="00031CBF" w:rsidRPr="00031CBF">
              <w:rPr>
                <w:rFonts w:eastAsia="PMingLiU"/>
                <w:sz w:val="24"/>
                <w:szCs w:val="24"/>
              </w:rPr>
              <w:t>3</w:t>
            </w:r>
            <w:r w:rsidRPr="00037C58">
              <w:rPr>
                <w:rFonts w:eastAsia="PMingLiU"/>
                <w:sz w:val="24"/>
                <w:szCs w:val="24"/>
              </w:rPr>
              <w:t>.1 Выполнять построение заданных моделей программного средства с помощью графического языка (обратное проектирование).</w:t>
            </w:r>
          </w:p>
        </w:tc>
        <w:tc>
          <w:tcPr>
            <w:tcW w:w="3545" w:type="dxa"/>
          </w:tcPr>
          <w:p w:rsidR="00037C58" w:rsidRPr="00037C58" w:rsidRDefault="00037C58" w:rsidP="00EC5524">
            <w:pPr>
              <w:rPr>
                <w:rFonts w:eastAsia="PMingLiU"/>
                <w:sz w:val="24"/>
                <w:szCs w:val="24"/>
              </w:rPr>
            </w:pPr>
            <w:r w:rsidRPr="00037C58">
              <w:rPr>
                <w:rFonts w:eastAsia="PMingLiU"/>
                <w:sz w:val="24"/>
                <w:szCs w:val="24"/>
              </w:rPr>
              <w:t xml:space="preserve">Оценка «отлично» - в системе контроля версий выбрана верная версия проекта, проанализированы архитектура и алгоритм проекта на соответствие спецификации, предложен альтернативный вариант решения поставленной задачи в виде описания и/или UML диаграмм; результаты </w:t>
            </w:r>
            <w:proofErr w:type="spellStart"/>
            <w:r w:rsidRPr="00037C58">
              <w:rPr>
                <w:rFonts w:eastAsia="PMingLiU"/>
                <w:sz w:val="24"/>
                <w:szCs w:val="24"/>
              </w:rPr>
              <w:t>ревью</w:t>
            </w:r>
            <w:proofErr w:type="spellEnd"/>
            <w:r w:rsidRPr="00037C58">
              <w:rPr>
                <w:rFonts w:eastAsia="PMingLiU"/>
                <w:sz w:val="24"/>
                <w:szCs w:val="24"/>
              </w:rPr>
              <w:t xml:space="preserve"> сохранены в системе контроля версий.</w:t>
            </w:r>
          </w:p>
          <w:p w:rsidR="00037C58" w:rsidRPr="00037C58" w:rsidRDefault="00037C58" w:rsidP="00EC5524">
            <w:pPr>
              <w:rPr>
                <w:rFonts w:eastAsia="PMingLiU"/>
                <w:sz w:val="24"/>
                <w:szCs w:val="24"/>
              </w:rPr>
            </w:pPr>
            <w:r w:rsidRPr="00037C58">
              <w:rPr>
                <w:rFonts w:eastAsia="PMingLiU"/>
                <w:sz w:val="24"/>
                <w:szCs w:val="24"/>
              </w:rPr>
              <w:t xml:space="preserve">Оценка «хорошо» - в системе контроля версий выбрана верная версия проекта, проанализированы архитектура или алгоритм проекта на соответствие спецификации, предложен альтернативный вариант решения поставленной задачи в виде описания или UML диаграмм; результаты </w:t>
            </w:r>
            <w:proofErr w:type="spellStart"/>
            <w:r w:rsidRPr="00037C58">
              <w:rPr>
                <w:rFonts w:eastAsia="PMingLiU"/>
                <w:sz w:val="24"/>
                <w:szCs w:val="24"/>
              </w:rPr>
              <w:t>ревью</w:t>
            </w:r>
            <w:proofErr w:type="spellEnd"/>
            <w:r w:rsidRPr="00037C58">
              <w:rPr>
                <w:rFonts w:eastAsia="PMingLiU"/>
                <w:sz w:val="24"/>
                <w:szCs w:val="24"/>
              </w:rPr>
              <w:t xml:space="preserve"> сохранены в системе контроля версий.</w:t>
            </w:r>
          </w:p>
          <w:p w:rsidR="00037C58" w:rsidRPr="00037C58" w:rsidRDefault="00037C58" w:rsidP="00EC5524">
            <w:pPr>
              <w:rPr>
                <w:rFonts w:eastAsia="PMingLiU"/>
                <w:sz w:val="24"/>
                <w:szCs w:val="24"/>
              </w:rPr>
            </w:pPr>
            <w:r w:rsidRPr="00037C58">
              <w:rPr>
                <w:rFonts w:eastAsia="PMingLiU"/>
                <w:sz w:val="24"/>
                <w:szCs w:val="24"/>
              </w:rPr>
              <w:t xml:space="preserve">Оценка «удовлетворительно» - в системе контроля версий выбрана верная версия проекта, проанализированы архитектура или алгоритм проекта на соответствие спецификации; результаты </w:t>
            </w:r>
            <w:proofErr w:type="spellStart"/>
            <w:r w:rsidRPr="00037C58">
              <w:rPr>
                <w:rFonts w:eastAsia="PMingLiU"/>
                <w:sz w:val="24"/>
                <w:szCs w:val="24"/>
              </w:rPr>
              <w:t>ревью</w:t>
            </w:r>
            <w:proofErr w:type="spellEnd"/>
            <w:r w:rsidRPr="00037C58">
              <w:rPr>
                <w:rFonts w:eastAsia="PMingLiU"/>
                <w:sz w:val="24"/>
                <w:szCs w:val="24"/>
              </w:rPr>
              <w:t xml:space="preserve"> в виде описания сохранены в системе контроля версий.</w:t>
            </w:r>
          </w:p>
        </w:tc>
        <w:tc>
          <w:tcPr>
            <w:tcW w:w="2544" w:type="dxa"/>
          </w:tcPr>
          <w:p w:rsidR="00037C58" w:rsidRPr="00037C58" w:rsidRDefault="002B4EA8" w:rsidP="00EC5524">
            <w:pPr>
              <w:rPr>
                <w:rFonts w:eastAsia="PMingLiU"/>
                <w:sz w:val="24"/>
                <w:szCs w:val="24"/>
              </w:rPr>
            </w:pPr>
            <w:r>
              <w:rPr>
                <w:rFonts w:eastAsia="PMingLiU"/>
                <w:sz w:val="24"/>
                <w:szCs w:val="24"/>
              </w:rPr>
              <w:t>Д</w:t>
            </w:r>
            <w:r w:rsidR="00037C58" w:rsidRPr="00037C58">
              <w:rPr>
                <w:rFonts w:eastAsia="PMingLiU"/>
                <w:sz w:val="24"/>
                <w:szCs w:val="24"/>
              </w:rPr>
              <w:t xml:space="preserve">ифференцированный зачёт: </w:t>
            </w:r>
          </w:p>
          <w:p w:rsidR="00037C58" w:rsidRPr="00037C58" w:rsidRDefault="00037C58" w:rsidP="00EC5524">
            <w:pPr>
              <w:rPr>
                <w:rFonts w:eastAsia="PMingLiU"/>
                <w:sz w:val="24"/>
                <w:szCs w:val="24"/>
              </w:rPr>
            </w:pPr>
            <w:r w:rsidRPr="00037C58">
              <w:rPr>
                <w:rFonts w:eastAsia="PMingLiU"/>
                <w:sz w:val="24"/>
                <w:szCs w:val="24"/>
              </w:rPr>
              <w:t xml:space="preserve">практическое задание по </w:t>
            </w:r>
            <w:proofErr w:type="spellStart"/>
            <w:r w:rsidRPr="00037C58">
              <w:rPr>
                <w:rFonts w:eastAsia="PMingLiU"/>
                <w:sz w:val="24"/>
                <w:szCs w:val="24"/>
              </w:rPr>
              <w:t>ревьюированию</w:t>
            </w:r>
            <w:proofErr w:type="spellEnd"/>
            <w:r w:rsidRPr="00037C58">
              <w:rPr>
                <w:rFonts w:eastAsia="PMingLiU"/>
                <w:sz w:val="24"/>
                <w:szCs w:val="24"/>
              </w:rPr>
              <w:t xml:space="preserve"> предложенного программного кода на соответствие требованиям технического задания на проект.</w:t>
            </w:r>
          </w:p>
          <w:p w:rsidR="00037C58" w:rsidRPr="00037C58" w:rsidRDefault="00037C58" w:rsidP="00EC5524">
            <w:pPr>
              <w:rPr>
                <w:rFonts w:eastAsia="PMingLiU"/>
                <w:sz w:val="24"/>
                <w:szCs w:val="24"/>
              </w:rPr>
            </w:pPr>
            <w:r w:rsidRPr="00037C58">
              <w:rPr>
                <w:rFonts w:eastAsia="PMingLiU"/>
                <w:sz w:val="24"/>
                <w:szCs w:val="24"/>
              </w:rPr>
              <w:t>Защита отчетов по практическим и лабораторным работам</w:t>
            </w:r>
          </w:p>
          <w:p w:rsidR="00037C58" w:rsidRPr="00037C58" w:rsidRDefault="00037C58" w:rsidP="00EC5524">
            <w:pPr>
              <w:rPr>
                <w:rFonts w:eastAsia="PMingLiU"/>
                <w:sz w:val="24"/>
                <w:szCs w:val="24"/>
              </w:rPr>
            </w:pPr>
            <w:r w:rsidRPr="00037C58">
              <w:rPr>
                <w:rFonts w:eastAsia="PMingLiU"/>
                <w:sz w:val="24"/>
                <w:szCs w:val="24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037C58" w:rsidRPr="00037C58" w:rsidTr="00D320B7">
        <w:trPr>
          <w:trHeight w:val="20"/>
        </w:trPr>
        <w:tc>
          <w:tcPr>
            <w:tcW w:w="3148" w:type="dxa"/>
          </w:tcPr>
          <w:p w:rsidR="00037C58" w:rsidRPr="00037C58" w:rsidRDefault="00037C58" w:rsidP="00EC5524">
            <w:pPr>
              <w:rPr>
                <w:rFonts w:eastAsia="PMingLiU"/>
                <w:sz w:val="24"/>
                <w:szCs w:val="24"/>
              </w:rPr>
            </w:pPr>
            <w:r w:rsidRPr="00037C58">
              <w:rPr>
                <w:rFonts w:eastAsia="PMingLiU"/>
                <w:sz w:val="24"/>
                <w:szCs w:val="24"/>
              </w:rPr>
              <w:t xml:space="preserve">ПК </w:t>
            </w:r>
            <w:r w:rsidR="00031CBF" w:rsidRPr="00031CBF">
              <w:rPr>
                <w:rFonts w:eastAsia="PMingLiU"/>
                <w:sz w:val="24"/>
                <w:szCs w:val="24"/>
              </w:rPr>
              <w:t>3</w:t>
            </w:r>
            <w:r w:rsidRPr="00037C58">
              <w:rPr>
                <w:rFonts w:eastAsia="PMingLiU"/>
                <w:sz w:val="24"/>
                <w:szCs w:val="24"/>
              </w:rPr>
              <w:t>.3 Производить исследование созданного программного кода с использованием специализированных программных средств с целью выявления ошибок и отклонения от алгоритма.</w:t>
            </w:r>
          </w:p>
        </w:tc>
        <w:tc>
          <w:tcPr>
            <w:tcW w:w="3545" w:type="dxa"/>
          </w:tcPr>
          <w:p w:rsidR="00037C58" w:rsidRPr="00037C58" w:rsidRDefault="00037C58" w:rsidP="00EC5524">
            <w:pPr>
              <w:rPr>
                <w:rFonts w:eastAsia="PMingLiU"/>
                <w:sz w:val="24"/>
                <w:szCs w:val="24"/>
              </w:rPr>
            </w:pPr>
            <w:r w:rsidRPr="00037C58">
              <w:rPr>
                <w:rFonts w:eastAsia="PMingLiU"/>
                <w:sz w:val="24"/>
                <w:szCs w:val="24"/>
              </w:rPr>
              <w:t xml:space="preserve">Оценка «отлично» - определены качественные характеристики программного кода с помощью инструментальных средств; выявлены фрагменты некачественного кода; программный код проанализирован на соответствие алгоритму; проведена оптимизация и подтверждено повышение </w:t>
            </w:r>
            <w:r w:rsidRPr="00037C58">
              <w:rPr>
                <w:rFonts w:eastAsia="PMingLiU"/>
                <w:sz w:val="24"/>
                <w:szCs w:val="24"/>
              </w:rPr>
              <w:lastRenderedPageBreak/>
              <w:t>качества программного кода; результаты сохранены в системе контроля версий.</w:t>
            </w:r>
          </w:p>
          <w:p w:rsidR="00037C58" w:rsidRPr="00037C58" w:rsidRDefault="00037C58" w:rsidP="00EC5524">
            <w:pPr>
              <w:rPr>
                <w:rFonts w:eastAsia="PMingLiU"/>
                <w:sz w:val="24"/>
                <w:szCs w:val="24"/>
              </w:rPr>
            </w:pPr>
            <w:r w:rsidRPr="00037C58">
              <w:rPr>
                <w:rFonts w:eastAsia="PMingLiU"/>
                <w:sz w:val="24"/>
                <w:szCs w:val="24"/>
              </w:rPr>
              <w:t>Оценка «хорошо» - определены качественные характеристики программного кода с помощью инструментальных средств; выявлены фрагменты некачественного кода; программный код проанализирован на соответствие алгоритму; проведена оптимизация и оценка качества программного кода.</w:t>
            </w:r>
          </w:p>
          <w:p w:rsidR="00037C58" w:rsidRPr="00037C58" w:rsidRDefault="00037C58" w:rsidP="00EC5524">
            <w:pPr>
              <w:rPr>
                <w:rFonts w:eastAsia="PMingLiU"/>
                <w:sz w:val="24"/>
                <w:szCs w:val="24"/>
              </w:rPr>
            </w:pPr>
            <w:r w:rsidRPr="00037C58">
              <w:rPr>
                <w:rFonts w:eastAsia="PMingLiU"/>
                <w:sz w:val="24"/>
                <w:szCs w:val="24"/>
              </w:rPr>
              <w:t>Оценка «удовлетворительно» - определены качественные характеристики программного кода с помощью инструментальных средств; выявлены фрагменты некачественного кода; программный код проанализирован на соответствие алгоритму; проведена оценка качества программного кода.</w:t>
            </w:r>
          </w:p>
        </w:tc>
        <w:tc>
          <w:tcPr>
            <w:tcW w:w="2544" w:type="dxa"/>
          </w:tcPr>
          <w:p w:rsidR="00037C58" w:rsidRPr="00037C58" w:rsidRDefault="002B4EA8" w:rsidP="00EC5524">
            <w:pPr>
              <w:rPr>
                <w:rFonts w:eastAsia="PMingLiU"/>
                <w:sz w:val="24"/>
                <w:szCs w:val="24"/>
              </w:rPr>
            </w:pPr>
            <w:r>
              <w:rPr>
                <w:rFonts w:eastAsia="PMingLiU"/>
                <w:sz w:val="24"/>
                <w:szCs w:val="24"/>
              </w:rPr>
              <w:lastRenderedPageBreak/>
              <w:t>Д</w:t>
            </w:r>
            <w:r w:rsidRPr="00037C58">
              <w:rPr>
                <w:rFonts w:eastAsia="PMingLiU"/>
                <w:sz w:val="24"/>
                <w:szCs w:val="24"/>
              </w:rPr>
              <w:t xml:space="preserve">ифференцированный зачёт: </w:t>
            </w:r>
            <w:r w:rsidR="00037C58" w:rsidRPr="00037C58">
              <w:rPr>
                <w:rFonts w:eastAsia="PMingLiU"/>
                <w:sz w:val="24"/>
                <w:szCs w:val="24"/>
              </w:rPr>
              <w:t>практическое задание по оценке качества предложенного программного кода, поиску некачественного программного кода, его анализу и выявлению ошибок.</w:t>
            </w:r>
          </w:p>
          <w:p w:rsidR="00037C58" w:rsidRPr="00037C58" w:rsidRDefault="00037C58" w:rsidP="00EC5524">
            <w:pPr>
              <w:rPr>
                <w:rFonts w:eastAsia="PMingLiU"/>
                <w:sz w:val="24"/>
                <w:szCs w:val="24"/>
              </w:rPr>
            </w:pPr>
          </w:p>
          <w:p w:rsidR="00037C58" w:rsidRPr="00037C58" w:rsidRDefault="00037C58" w:rsidP="00EC5524">
            <w:pPr>
              <w:rPr>
                <w:rFonts w:eastAsia="PMingLiU"/>
                <w:sz w:val="24"/>
                <w:szCs w:val="24"/>
              </w:rPr>
            </w:pPr>
            <w:r w:rsidRPr="00037C58">
              <w:rPr>
                <w:rFonts w:eastAsia="PMingLiU"/>
                <w:sz w:val="24"/>
                <w:szCs w:val="24"/>
              </w:rPr>
              <w:t>Защита отчетов по практическим и лабораторным работам</w:t>
            </w:r>
          </w:p>
          <w:p w:rsidR="00037C58" w:rsidRPr="00037C58" w:rsidRDefault="00037C58" w:rsidP="00EC5524">
            <w:pPr>
              <w:rPr>
                <w:rFonts w:eastAsia="PMingLiU"/>
                <w:sz w:val="24"/>
                <w:szCs w:val="24"/>
              </w:rPr>
            </w:pPr>
            <w:r w:rsidRPr="00037C58">
              <w:rPr>
                <w:rFonts w:eastAsia="PMingLiU"/>
                <w:sz w:val="24"/>
                <w:szCs w:val="24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037C58" w:rsidRPr="00037C58" w:rsidTr="00D320B7">
        <w:trPr>
          <w:trHeight w:val="20"/>
        </w:trPr>
        <w:tc>
          <w:tcPr>
            <w:tcW w:w="3148" w:type="dxa"/>
          </w:tcPr>
          <w:p w:rsidR="00037C58" w:rsidRPr="00037C58" w:rsidRDefault="00037C58" w:rsidP="00EC5524">
            <w:pPr>
              <w:rPr>
                <w:rFonts w:eastAsia="PMingLiU"/>
                <w:sz w:val="24"/>
                <w:szCs w:val="24"/>
              </w:rPr>
            </w:pPr>
            <w:r w:rsidRPr="00037C58">
              <w:rPr>
                <w:rFonts w:eastAsia="PMingLiU"/>
                <w:sz w:val="24"/>
                <w:szCs w:val="24"/>
              </w:rPr>
              <w:lastRenderedPageBreak/>
              <w:t xml:space="preserve">ПК </w:t>
            </w:r>
            <w:r w:rsidR="00031CBF" w:rsidRPr="00031CBF">
              <w:rPr>
                <w:rFonts w:eastAsia="PMingLiU"/>
                <w:sz w:val="24"/>
                <w:szCs w:val="24"/>
              </w:rPr>
              <w:t>3</w:t>
            </w:r>
            <w:r w:rsidRPr="00037C58">
              <w:rPr>
                <w:rFonts w:eastAsia="PMingLiU"/>
                <w:sz w:val="24"/>
                <w:szCs w:val="24"/>
              </w:rPr>
              <w:t>.4 Проводить сравнительный анализ программных продуктов и средств разработки, с целью выявления наилучшего решения согласно критериям, определенным техническим заданием.</w:t>
            </w:r>
          </w:p>
        </w:tc>
        <w:tc>
          <w:tcPr>
            <w:tcW w:w="3545" w:type="dxa"/>
          </w:tcPr>
          <w:p w:rsidR="00037C58" w:rsidRPr="00037C58" w:rsidRDefault="00037C58" w:rsidP="00EC5524">
            <w:pPr>
              <w:rPr>
                <w:rFonts w:eastAsia="PMingLiU"/>
                <w:sz w:val="24"/>
                <w:szCs w:val="24"/>
              </w:rPr>
            </w:pPr>
            <w:r w:rsidRPr="00037C58">
              <w:rPr>
                <w:rFonts w:eastAsia="PMingLiU"/>
                <w:sz w:val="24"/>
                <w:szCs w:val="24"/>
              </w:rPr>
              <w:t>Оценка «отлично» - указан набор возможных средств выполнения поставленной задачи, выполнен анализ достоинств и недостатков не менее, чем трех программных продуктов и средств разработки, обоснован выбор одного (возможно, двух и более) из них.</w:t>
            </w:r>
          </w:p>
          <w:p w:rsidR="00037C58" w:rsidRPr="00037C58" w:rsidRDefault="00037C58" w:rsidP="00EC5524">
            <w:pPr>
              <w:rPr>
                <w:rFonts w:eastAsia="PMingLiU"/>
                <w:sz w:val="24"/>
                <w:szCs w:val="24"/>
              </w:rPr>
            </w:pPr>
            <w:r w:rsidRPr="00037C58">
              <w:rPr>
                <w:rFonts w:eastAsia="PMingLiU"/>
                <w:sz w:val="24"/>
                <w:szCs w:val="24"/>
              </w:rPr>
              <w:t>Оценка «хорошо» - выполнен анализ достоинств и недостатков двух программных продуктов и средств разработки, обоснован выбор одного из них.</w:t>
            </w:r>
          </w:p>
          <w:p w:rsidR="00037C58" w:rsidRPr="00037C58" w:rsidRDefault="00037C58" w:rsidP="00EC5524">
            <w:pPr>
              <w:rPr>
                <w:rFonts w:eastAsia="PMingLiU"/>
                <w:sz w:val="24"/>
                <w:szCs w:val="24"/>
              </w:rPr>
            </w:pPr>
            <w:r w:rsidRPr="00037C58">
              <w:rPr>
                <w:rFonts w:eastAsia="PMingLiU"/>
                <w:sz w:val="24"/>
                <w:szCs w:val="24"/>
              </w:rPr>
              <w:t>Оценка «удовлетворительно» - выполнен анализ достоинств и недостатков программных продуктов и средств разработки, обоснован выбор одного (возможно, двух и более) из них.</w:t>
            </w:r>
          </w:p>
        </w:tc>
        <w:tc>
          <w:tcPr>
            <w:tcW w:w="2544" w:type="dxa"/>
          </w:tcPr>
          <w:p w:rsidR="00037C58" w:rsidRPr="00037C58" w:rsidRDefault="002B4EA8" w:rsidP="00EC5524">
            <w:pPr>
              <w:rPr>
                <w:rFonts w:eastAsia="PMingLiU"/>
                <w:sz w:val="24"/>
                <w:szCs w:val="24"/>
              </w:rPr>
            </w:pPr>
            <w:r>
              <w:rPr>
                <w:rFonts w:eastAsia="PMingLiU"/>
                <w:sz w:val="24"/>
                <w:szCs w:val="24"/>
              </w:rPr>
              <w:t>Д</w:t>
            </w:r>
            <w:r w:rsidRPr="00037C58">
              <w:rPr>
                <w:rFonts w:eastAsia="PMingLiU"/>
                <w:sz w:val="24"/>
                <w:szCs w:val="24"/>
              </w:rPr>
              <w:t xml:space="preserve">ифференцированный зачёт: </w:t>
            </w:r>
            <w:r w:rsidR="00037C58" w:rsidRPr="00037C58">
              <w:rPr>
                <w:rFonts w:eastAsia="PMingLiU"/>
                <w:sz w:val="24"/>
                <w:szCs w:val="24"/>
              </w:rPr>
              <w:t>практическое задание по обоснованию выбора программных продуктов и средств разработки для решения предложенной задачи.</w:t>
            </w:r>
          </w:p>
          <w:p w:rsidR="00037C58" w:rsidRPr="00037C58" w:rsidRDefault="00037C58" w:rsidP="00EC5524">
            <w:pPr>
              <w:rPr>
                <w:rFonts w:eastAsia="PMingLiU"/>
                <w:sz w:val="24"/>
                <w:szCs w:val="24"/>
              </w:rPr>
            </w:pPr>
            <w:r w:rsidRPr="00037C58">
              <w:rPr>
                <w:rFonts w:eastAsia="PMingLiU"/>
                <w:sz w:val="24"/>
                <w:szCs w:val="24"/>
              </w:rPr>
              <w:t>Защита отчетов по практическим и лабораторным работам</w:t>
            </w:r>
          </w:p>
          <w:p w:rsidR="00037C58" w:rsidRPr="00037C58" w:rsidRDefault="00037C58" w:rsidP="00EC5524">
            <w:pPr>
              <w:rPr>
                <w:rFonts w:eastAsia="PMingLiU"/>
                <w:sz w:val="24"/>
                <w:szCs w:val="24"/>
              </w:rPr>
            </w:pPr>
            <w:r w:rsidRPr="00037C58">
              <w:rPr>
                <w:rFonts w:eastAsia="PMingLiU"/>
                <w:sz w:val="24"/>
                <w:szCs w:val="24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037C58" w:rsidRPr="00037C58" w:rsidTr="00EC5524">
        <w:trPr>
          <w:trHeight w:val="20"/>
        </w:trPr>
        <w:tc>
          <w:tcPr>
            <w:tcW w:w="9237" w:type="dxa"/>
            <w:gridSpan w:val="3"/>
          </w:tcPr>
          <w:p w:rsidR="00037C58" w:rsidRPr="00037C58" w:rsidRDefault="00037C58" w:rsidP="00EC5524">
            <w:pPr>
              <w:rPr>
                <w:rFonts w:eastAsia="PMingLiU"/>
                <w:b/>
                <w:sz w:val="24"/>
                <w:szCs w:val="24"/>
              </w:rPr>
            </w:pPr>
            <w:r w:rsidRPr="00037C58">
              <w:rPr>
                <w:rFonts w:eastAsia="PMingLiU"/>
                <w:b/>
                <w:bCs/>
                <w:sz w:val="24"/>
                <w:szCs w:val="24"/>
              </w:rPr>
              <w:t>Раздел 2. Менеджмент программного проекта</w:t>
            </w:r>
          </w:p>
        </w:tc>
      </w:tr>
      <w:tr w:rsidR="00037C58" w:rsidRPr="00037C58" w:rsidTr="00D320B7">
        <w:trPr>
          <w:trHeight w:val="20"/>
        </w:trPr>
        <w:tc>
          <w:tcPr>
            <w:tcW w:w="3148" w:type="dxa"/>
          </w:tcPr>
          <w:p w:rsidR="00037C58" w:rsidRPr="00037C58" w:rsidRDefault="00037C58" w:rsidP="00EC5524">
            <w:pPr>
              <w:rPr>
                <w:rFonts w:eastAsia="PMingLiU"/>
                <w:sz w:val="24"/>
                <w:szCs w:val="24"/>
              </w:rPr>
            </w:pPr>
            <w:r w:rsidRPr="00037C58">
              <w:rPr>
                <w:rFonts w:eastAsia="PMingLiU"/>
                <w:sz w:val="24"/>
                <w:szCs w:val="24"/>
              </w:rPr>
              <w:lastRenderedPageBreak/>
              <w:t xml:space="preserve">ПК </w:t>
            </w:r>
            <w:r w:rsidR="00031CBF" w:rsidRPr="00031CBF">
              <w:rPr>
                <w:rFonts w:eastAsia="PMingLiU"/>
                <w:sz w:val="24"/>
                <w:szCs w:val="24"/>
              </w:rPr>
              <w:t>3</w:t>
            </w:r>
            <w:r w:rsidRPr="00037C58">
              <w:rPr>
                <w:rFonts w:eastAsia="PMingLiU"/>
                <w:sz w:val="24"/>
                <w:szCs w:val="24"/>
              </w:rPr>
              <w:t>.2 Выполнять измерение характеристик компонент программного продукта для определения соответствия заданным критериям.</w:t>
            </w:r>
          </w:p>
        </w:tc>
        <w:tc>
          <w:tcPr>
            <w:tcW w:w="3545" w:type="dxa"/>
          </w:tcPr>
          <w:p w:rsidR="00037C58" w:rsidRPr="00037C58" w:rsidRDefault="00037C58" w:rsidP="00EC5524">
            <w:pPr>
              <w:rPr>
                <w:rFonts w:eastAsia="PMingLiU"/>
                <w:sz w:val="24"/>
                <w:szCs w:val="24"/>
              </w:rPr>
            </w:pPr>
            <w:r w:rsidRPr="00037C58">
              <w:rPr>
                <w:rFonts w:eastAsia="PMingLiU"/>
                <w:sz w:val="24"/>
                <w:szCs w:val="24"/>
              </w:rPr>
              <w:t>Оценка «отлично» - определен полный набор качественных характеристик предложенного программного средства с помощью заданного набора метрик в том числе с использованием инструментальных средств; сделан вывод о соответствии заданным критериям; результаты сохранены в системе контроля версий.</w:t>
            </w:r>
          </w:p>
          <w:p w:rsidR="00037C58" w:rsidRPr="00037C58" w:rsidRDefault="00037C58" w:rsidP="00EC5524">
            <w:pPr>
              <w:rPr>
                <w:rFonts w:eastAsia="PMingLiU"/>
                <w:sz w:val="24"/>
                <w:szCs w:val="24"/>
              </w:rPr>
            </w:pPr>
            <w:r w:rsidRPr="00037C58">
              <w:rPr>
                <w:rFonts w:eastAsia="PMingLiU"/>
                <w:sz w:val="24"/>
                <w:szCs w:val="24"/>
              </w:rPr>
              <w:t>Оценка «хорошо» - определен набор качественных характеристик предложенного программного средства с помощью заданного набора метрик в том числе с использованием инструментальных средств; результаты сохранены в системе контроля версий.</w:t>
            </w:r>
          </w:p>
          <w:p w:rsidR="00037C58" w:rsidRPr="00037C58" w:rsidRDefault="00037C58" w:rsidP="00EC5524">
            <w:pPr>
              <w:rPr>
                <w:rFonts w:eastAsia="PMingLiU"/>
                <w:sz w:val="24"/>
                <w:szCs w:val="24"/>
              </w:rPr>
            </w:pPr>
            <w:r w:rsidRPr="00037C58">
              <w:rPr>
                <w:rFonts w:eastAsia="PMingLiU"/>
                <w:sz w:val="24"/>
                <w:szCs w:val="24"/>
              </w:rPr>
              <w:t>Оценка «удовлетворительно» - определены некоторые качественные характеристики предложенного программного средства из заданного набора метрик в том числе с использованием инструментальных средств; результаты сохранены в системе контроля версий.</w:t>
            </w:r>
          </w:p>
        </w:tc>
        <w:tc>
          <w:tcPr>
            <w:tcW w:w="2544" w:type="dxa"/>
          </w:tcPr>
          <w:p w:rsidR="00037C58" w:rsidRPr="00037C58" w:rsidRDefault="002B4EA8" w:rsidP="00EC5524">
            <w:pPr>
              <w:rPr>
                <w:rFonts w:eastAsia="PMingLiU"/>
                <w:sz w:val="24"/>
                <w:szCs w:val="24"/>
              </w:rPr>
            </w:pPr>
            <w:r>
              <w:rPr>
                <w:rFonts w:eastAsia="PMingLiU"/>
                <w:sz w:val="24"/>
                <w:szCs w:val="24"/>
              </w:rPr>
              <w:t>Д</w:t>
            </w:r>
            <w:r w:rsidRPr="00037C58">
              <w:rPr>
                <w:rFonts w:eastAsia="PMingLiU"/>
                <w:sz w:val="24"/>
                <w:szCs w:val="24"/>
              </w:rPr>
              <w:t xml:space="preserve">ифференцированный зачёт: </w:t>
            </w:r>
            <w:r w:rsidR="00037C58" w:rsidRPr="00037C58">
              <w:rPr>
                <w:rFonts w:eastAsia="PMingLiU"/>
                <w:sz w:val="24"/>
                <w:szCs w:val="24"/>
              </w:rPr>
              <w:t>практическое задание по измерению характеристик программного продукта</w:t>
            </w:r>
          </w:p>
          <w:p w:rsidR="00037C58" w:rsidRPr="00037C58" w:rsidRDefault="00037C58" w:rsidP="00EC5524">
            <w:pPr>
              <w:rPr>
                <w:rFonts w:eastAsia="PMingLiU"/>
                <w:sz w:val="24"/>
                <w:szCs w:val="24"/>
              </w:rPr>
            </w:pPr>
          </w:p>
          <w:p w:rsidR="00037C58" w:rsidRPr="00037C58" w:rsidRDefault="00037C58" w:rsidP="00EC5524">
            <w:pPr>
              <w:rPr>
                <w:rFonts w:eastAsia="PMingLiU"/>
                <w:sz w:val="24"/>
                <w:szCs w:val="24"/>
              </w:rPr>
            </w:pPr>
            <w:r w:rsidRPr="00037C58">
              <w:rPr>
                <w:rFonts w:eastAsia="PMingLiU"/>
                <w:sz w:val="24"/>
                <w:szCs w:val="24"/>
              </w:rPr>
              <w:t>Защита отчетов по практическим и лабораторным работам</w:t>
            </w:r>
          </w:p>
          <w:p w:rsidR="00037C58" w:rsidRPr="00037C58" w:rsidRDefault="00037C58" w:rsidP="00EC5524">
            <w:pPr>
              <w:rPr>
                <w:rFonts w:eastAsia="PMingLiU"/>
                <w:sz w:val="24"/>
                <w:szCs w:val="24"/>
              </w:rPr>
            </w:pPr>
            <w:r w:rsidRPr="00037C58">
              <w:rPr>
                <w:rFonts w:eastAsia="PMingLiU"/>
                <w:sz w:val="24"/>
                <w:szCs w:val="24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037C58" w:rsidRPr="00037C58" w:rsidTr="00D320B7">
        <w:trPr>
          <w:trHeight w:val="20"/>
        </w:trPr>
        <w:tc>
          <w:tcPr>
            <w:tcW w:w="3148" w:type="dxa"/>
          </w:tcPr>
          <w:p w:rsidR="00037C58" w:rsidRPr="00037C58" w:rsidRDefault="00037C58" w:rsidP="00EC5524">
            <w:pPr>
              <w:rPr>
                <w:rFonts w:eastAsia="PMingLiU"/>
                <w:sz w:val="24"/>
                <w:szCs w:val="24"/>
              </w:rPr>
            </w:pPr>
            <w:r w:rsidRPr="00037C58">
              <w:rPr>
                <w:rFonts w:eastAsia="PMingLiU"/>
                <w:sz w:val="24"/>
                <w:szCs w:val="24"/>
              </w:rPr>
              <w:t xml:space="preserve">ПК </w:t>
            </w:r>
            <w:r w:rsidR="00031CBF" w:rsidRPr="00031CBF">
              <w:rPr>
                <w:rFonts w:eastAsia="PMingLiU"/>
                <w:sz w:val="24"/>
                <w:szCs w:val="24"/>
              </w:rPr>
              <w:t>3</w:t>
            </w:r>
            <w:r w:rsidRPr="00037C58">
              <w:rPr>
                <w:rFonts w:eastAsia="PMingLiU"/>
                <w:sz w:val="24"/>
                <w:szCs w:val="24"/>
              </w:rPr>
              <w:t>.4 Проводить сравнительный анализ программных продуктов и средств разработки, с целью выявления наилучшего решения согласно критериям, определенным техническим заданием.</w:t>
            </w:r>
          </w:p>
        </w:tc>
        <w:tc>
          <w:tcPr>
            <w:tcW w:w="3545" w:type="dxa"/>
          </w:tcPr>
          <w:p w:rsidR="00037C58" w:rsidRPr="00037C58" w:rsidRDefault="00037C58" w:rsidP="00EC5524">
            <w:pPr>
              <w:rPr>
                <w:rFonts w:eastAsia="PMingLiU"/>
                <w:sz w:val="24"/>
                <w:szCs w:val="24"/>
              </w:rPr>
            </w:pPr>
            <w:r w:rsidRPr="00037C58">
              <w:rPr>
                <w:rFonts w:eastAsia="PMingLiU"/>
                <w:sz w:val="24"/>
                <w:szCs w:val="24"/>
              </w:rPr>
              <w:t>Оценка «отлично» - указан набор возможных средств выполнения поставленной задачи, выполнен анализ достоинств и недостатков не менее, чем трех программных продуктов и средств разработки, обоснован выбор одного (возможно, двух и более) из них.</w:t>
            </w:r>
          </w:p>
          <w:p w:rsidR="00037C58" w:rsidRPr="00037C58" w:rsidRDefault="00037C58" w:rsidP="00EC5524">
            <w:pPr>
              <w:rPr>
                <w:rFonts w:eastAsia="PMingLiU"/>
                <w:sz w:val="24"/>
                <w:szCs w:val="24"/>
              </w:rPr>
            </w:pPr>
            <w:r w:rsidRPr="00037C58">
              <w:rPr>
                <w:rFonts w:eastAsia="PMingLiU"/>
                <w:sz w:val="24"/>
                <w:szCs w:val="24"/>
              </w:rPr>
              <w:t>Оценка «хорошо» - выполнен анализ достоинств и недостатков двух программных продуктов и средств разработки, обоснован выбор одного из них.</w:t>
            </w:r>
          </w:p>
          <w:p w:rsidR="00037C58" w:rsidRPr="00037C58" w:rsidRDefault="00037C58" w:rsidP="00EC5524">
            <w:pPr>
              <w:rPr>
                <w:rFonts w:eastAsia="PMingLiU"/>
                <w:sz w:val="24"/>
                <w:szCs w:val="24"/>
              </w:rPr>
            </w:pPr>
            <w:r w:rsidRPr="00037C58">
              <w:rPr>
                <w:rFonts w:eastAsia="PMingLiU"/>
                <w:sz w:val="24"/>
                <w:szCs w:val="24"/>
              </w:rPr>
              <w:t xml:space="preserve">Оценка «удовлетворительно» - выполнен анализ достоинств и недостатков программных продуктов и средств </w:t>
            </w:r>
            <w:r w:rsidRPr="00037C58">
              <w:rPr>
                <w:rFonts w:eastAsia="PMingLiU"/>
                <w:sz w:val="24"/>
                <w:szCs w:val="24"/>
              </w:rPr>
              <w:lastRenderedPageBreak/>
              <w:t>разработки, обоснован выбор одного (возможно, двух и более) из них.</w:t>
            </w:r>
          </w:p>
        </w:tc>
        <w:tc>
          <w:tcPr>
            <w:tcW w:w="2544" w:type="dxa"/>
          </w:tcPr>
          <w:p w:rsidR="00037C58" w:rsidRPr="00037C58" w:rsidRDefault="002B4EA8" w:rsidP="00EC5524">
            <w:pPr>
              <w:rPr>
                <w:rFonts w:eastAsia="PMingLiU"/>
                <w:sz w:val="24"/>
                <w:szCs w:val="24"/>
              </w:rPr>
            </w:pPr>
            <w:r>
              <w:rPr>
                <w:rFonts w:eastAsia="PMingLiU"/>
                <w:sz w:val="24"/>
                <w:szCs w:val="24"/>
              </w:rPr>
              <w:lastRenderedPageBreak/>
              <w:t>Д</w:t>
            </w:r>
            <w:r w:rsidRPr="00037C58">
              <w:rPr>
                <w:rFonts w:eastAsia="PMingLiU"/>
                <w:sz w:val="24"/>
                <w:szCs w:val="24"/>
              </w:rPr>
              <w:t xml:space="preserve">ифференцированный зачёт: </w:t>
            </w:r>
            <w:r w:rsidR="00037C58" w:rsidRPr="00037C58">
              <w:rPr>
                <w:rFonts w:eastAsia="PMingLiU"/>
                <w:sz w:val="24"/>
                <w:szCs w:val="24"/>
              </w:rPr>
              <w:t>практическое задание по обоснованию выбора программных продуктов и средств разработки для решения предложенной задачи.</w:t>
            </w:r>
          </w:p>
          <w:p w:rsidR="00037C58" w:rsidRPr="00037C58" w:rsidRDefault="00037C58" w:rsidP="00EC5524">
            <w:pPr>
              <w:rPr>
                <w:rFonts w:eastAsia="PMingLiU"/>
                <w:sz w:val="24"/>
                <w:szCs w:val="24"/>
              </w:rPr>
            </w:pPr>
            <w:r w:rsidRPr="00037C58">
              <w:rPr>
                <w:rFonts w:eastAsia="PMingLiU"/>
                <w:sz w:val="24"/>
                <w:szCs w:val="24"/>
              </w:rPr>
              <w:t>Защита отчетов по практическим и лабораторным работам</w:t>
            </w:r>
          </w:p>
          <w:p w:rsidR="00037C58" w:rsidRPr="00037C58" w:rsidRDefault="00037C58" w:rsidP="00EC5524">
            <w:pPr>
              <w:rPr>
                <w:rFonts w:eastAsia="PMingLiU"/>
                <w:sz w:val="24"/>
                <w:szCs w:val="24"/>
              </w:rPr>
            </w:pPr>
            <w:r w:rsidRPr="00037C58">
              <w:rPr>
                <w:rFonts w:eastAsia="PMingLiU"/>
                <w:sz w:val="24"/>
                <w:szCs w:val="24"/>
              </w:rPr>
              <w:t>Интерпретация ре</w:t>
            </w:r>
            <w:r w:rsidRPr="00037C58">
              <w:rPr>
                <w:rFonts w:eastAsia="PMingLiU"/>
                <w:sz w:val="24"/>
                <w:szCs w:val="24"/>
              </w:rPr>
              <w:softHyphen/>
              <w:t>зультатов наблюдений за деятельно</w:t>
            </w:r>
            <w:r w:rsidRPr="00037C58">
              <w:rPr>
                <w:rFonts w:eastAsia="PMingLiU"/>
                <w:sz w:val="24"/>
                <w:szCs w:val="24"/>
              </w:rPr>
              <w:softHyphen/>
              <w:t>стью обучающегося в процессе практики</w:t>
            </w:r>
          </w:p>
        </w:tc>
      </w:tr>
      <w:tr w:rsidR="00D320B7" w:rsidRPr="00037C58" w:rsidTr="00D320B7">
        <w:trPr>
          <w:trHeight w:val="20"/>
        </w:trPr>
        <w:tc>
          <w:tcPr>
            <w:tcW w:w="3148" w:type="dxa"/>
          </w:tcPr>
          <w:p w:rsidR="00D320B7" w:rsidRPr="004F1599" w:rsidRDefault="00D320B7" w:rsidP="00D320B7">
            <w:r w:rsidRPr="004F1599">
              <w:lastRenderedPageBreak/>
              <w:t xml:space="preserve">ОК 01. </w:t>
            </w:r>
            <w:r w:rsidRPr="0034278F">
              <w:t>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3545" w:type="dxa"/>
          </w:tcPr>
          <w:p w:rsidR="00D320B7" w:rsidRPr="004F1599" w:rsidRDefault="00D320B7" w:rsidP="00D320B7">
            <w:pPr>
              <w:numPr>
                <w:ilvl w:val="0"/>
                <w:numId w:val="14"/>
              </w:numPr>
              <w:tabs>
                <w:tab w:val="left" w:pos="252"/>
              </w:tabs>
            </w:pPr>
            <w:r w:rsidRPr="004F1599">
              <w:t>обоснованность постановки цели, выбора и применения методов и способов решения профессиональных задач;</w:t>
            </w:r>
          </w:p>
          <w:p w:rsidR="00D320B7" w:rsidRPr="004F1599" w:rsidRDefault="00D320B7" w:rsidP="00D320B7">
            <w:r w:rsidRPr="004F1599">
              <w:t>- адекватная оценка и самооценка эффективности и качества выполнения профессиональных задач</w:t>
            </w:r>
          </w:p>
        </w:tc>
        <w:tc>
          <w:tcPr>
            <w:tcW w:w="2544" w:type="dxa"/>
            <w:vMerge w:val="restart"/>
          </w:tcPr>
          <w:p w:rsidR="00D320B7" w:rsidRPr="00037C58" w:rsidRDefault="00D320B7" w:rsidP="00D320B7">
            <w:pPr>
              <w:rPr>
                <w:rFonts w:eastAsia="PMingLiU"/>
                <w:sz w:val="24"/>
                <w:szCs w:val="24"/>
              </w:rPr>
            </w:pPr>
            <w:r w:rsidRPr="00037C58">
              <w:rPr>
                <w:rFonts w:eastAsia="PMingLiU"/>
                <w:sz w:val="24"/>
                <w:szCs w:val="24"/>
              </w:rPr>
              <w:t>Экспертное наблюдение за выполнением работ</w:t>
            </w:r>
          </w:p>
        </w:tc>
      </w:tr>
      <w:tr w:rsidR="00D320B7" w:rsidRPr="00037C58" w:rsidTr="00D320B7">
        <w:trPr>
          <w:trHeight w:val="20"/>
        </w:trPr>
        <w:tc>
          <w:tcPr>
            <w:tcW w:w="3148" w:type="dxa"/>
          </w:tcPr>
          <w:p w:rsidR="00D320B7" w:rsidRPr="004F1599" w:rsidRDefault="00D320B7" w:rsidP="00D320B7">
            <w:r w:rsidRPr="004F1599">
              <w:t>ОП 02.</w:t>
            </w:r>
            <w:r>
              <w:t xml:space="preserve"> </w:t>
            </w:r>
            <w:r w:rsidRPr="0034278F"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  <w:r w:rsidRPr="004F1599">
              <w:t>.</w:t>
            </w:r>
          </w:p>
        </w:tc>
        <w:tc>
          <w:tcPr>
            <w:tcW w:w="3545" w:type="dxa"/>
          </w:tcPr>
          <w:p w:rsidR="00D320B7" w:rsidRPr="004F1599" w:rsidRDefault="00D320B7" w:rsidP="00D320B7">
            <w:r w:rsidRPr="004F1599">
              <w:t xml:space="preserve">- использование различных источников, включая электронные ресурсы, </w:t>
            </w:r>
            <w:proofErr w:type="spellStart"/>
            <w:r w:rsidRPr="004F1599">
              <w:t>медиаресурсы</w:t>
            </w:r>
            <w:proofErr w:type="spellEnd"/>
            <w:r w:rsidRPr="004F1599">
              <w:t>, Интернет-ресурсы, периодические издания по специальности для решения профессиональных задач</w:t>
            </w:r>
          </w:p>
        </w:tc>
        <w:tc>
          <w:tcPr>
            <w:tcW w:w="2544" w:type="dxa"/>
            <w:vMerge/>
          </w:tcPr>
          <w:p w:rsidR="00D320B7" w:rsidRPr="00037C58" w:rsidRDefault="00D320B7" w:rsidP="00D320B7">
            <w:pPr>
              <w:rPr>
                <w:rFonts w:eastAsia="PMingLiU"/>
                <w:sz w:val="24"/>
                <w:szCs w:val="24"/>
              </w:rPr>
            </w:pPr>
          </w:p>
        </w:tc>
      </w:tr>
      <w:tr w:rsidR="00D320B7" w:rsidRPr="00037C58" w:rsidTr="00D320B7">
        <w:trPr>
          <w:trHeight w:val="20"/>
        </w:trPr>
        <w:tc>
          <w:tcPr>
            <w:tcW w:w="3148" w:type="dxa"/>
          </w:tcPr>
          <w:p w:rsidR="00D320B7" w:rsidRPr="004F1599" w:rsidRDefault="00D320B7" w:rsidP="00D320B7">
            <w:r w:rsidRPr="004F1599">
              <w:t xml:space="preserve">ОК 03. </w:t>
            </w:r>
            <w:r w:rsidRPr="0034278F"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ситуациях.</w:t>
            </w:r>
          </w:p>
        </w:tc>
        <w:tc>
          <w:tcPr>
            <w:tcW w:w="3545" w:type="dxa"/>
          </w:tcPr>
          <w:p w:rsidR="00D320B7" w:rsidRPr="004F1599" w:rsidRDefault="00D320B7" w:rsidP="00D320B7">
            <w:r w:rsidRPr="004F1599">
              <w:t>- демонстрация ответственности за принятые решения</w:t>
            </w:r>
          </w:p>
          <w:p w:rsidR="00D320B7" w:rsidRPr="004F1599" w:rsidRDefault="00D320B7" w:rsidP="00D320B7">
            <w:r w:rsidRPr="004F1599">
              <w:t xml:space="preserve">- обоснованность самоанализа и коррекция результатов собственной работы; </w:t>
            </w:r>
          </w:p>
        </w:tc>
        <w:tc>
          <w:tcPr>
            <w:tcW w:w="2544" w:type="dxa"/>
            <w:vMerge/>
          </w:tcPr>
          <w:p w:rsidR="00D320B7" w:rsidRPr="00037C58" w:rsidRDefault="00D320B7" w:rsidP="00D320B7">
            <w:pPr>
              <w:rPr>
                <w:rFonts w:eastAsia="PMingLiU"/>
                <w:sz w:val="24"/>
                <w:szCs w:val="24"/>
              </w:rPr>
            </w:pPr>
          </w:p>
        </w:tc>
      </w:tr>
      <w:tr w:rsidR="00D320B7" w:rsidRPr="00037C58" w:rsidTr="00D320B7">
        <w:trPr>
          <w:trHeight w:val="20"/>
        </w:trPr>
        <w:tc>
          <w:tcPr>
            <w:tcW w:w="3148" w:type="dxa"/>
          </w:tcPr>
          <w:p w:rsidR="00D320B7" w:rsidRPr="004F1599" w:rsidRDefault="00D320B7" w:rsidP="00D320B7">
            <w:r w:rsidRPr="004F1599">
              <w:t xml:space="preserve">ОК 04. </w:t>
            </w:r>
            <w:r w:rsidRPr="0034278F">
              <w:t>Эффективно взаимодействовать и работать в коллективе и команде</w:t>
            </w:r>
          </w:p>
        </w:tc>
        <w:tc>
          <w:tcPr>
            <w:tcW w:w="3545" w:type="dxa"/>
          </w:tcPr>
          <w:p w:rsidR="00D320B7" w:rsidRPr="004F1599" w:rsidRDefault="00D320B7" w:rsidP="00D320B7">
            <w:r w:rsidRPr="004F1599">
              <w:t>- взаимодействовать с обучающимися, преподавателями и мастерами в ходе обучения, с руководителями учебной и производственной практик;</w:t>
            </w:r>
          </w:p>
          <w:p w:rsidR="00D320B7" w:rsidRPr="004F1599" w:rsidRDefault="00D320B7" w:rsidP="00D320B7">
            <w:r w:rsidRPr="004F1599">
              <w:t>- обоснованность анализа работы членов команды (подчиненных)</w:t>
            </w:r>
          </w:p>
        </w:tc>
        <w:tc>
          <w:tcPr>
            <w:tcW w:w="2544" w:type="dxa"/>
            <w:vMerge/>
          </w:tcPr>
          <w:p w:rsidR="00D320B7" w:rsidRPr="00037C58" w:rsidRDefault="00D320B7" w:rsidP="00D320B7">
            <w:pPr>
              <w:rPr>
                <w:rFonts w:eastAsia="PMingLiU"/>
                <w:sz w:val="24"/>
                <w:szCs w:val="24"/>
              </w:rPr>
            </w:pPr>
          </w:p>
        </w:tc>
      </w:tr>
      <w:tr w:rsidR="00D320B7" w:rsidRPr="00037C58" w:rsidTr="00D320B7">
        <w:trPr>
          <w:trHeight w:val="20"/>
        </w:trPr>
        <w:tc>
          <w:tcPr>
            <w:tcW w:w="3148" w:type="dxa"/>
          </w:tcPr>
          <w:p w:rsidR="00D320B7" w:rsidRPr="004F1599" w:rsidRDefault="00D320B7" w:rsidP="00D320B7">
            <w:r w:rsidRPr="004F1599">
              <w:t>ОК 05.</w:t>
            </w:r>
            <w:r w:rsidRPr="004F1599">
              <w:rPr>
                <w:lang w:eastAsia="en-US"/>
              </w:rPr>
              <w:t xml:space="preserve"> </w:t>
            </w:r>
            <w:r w:rsidRPr="0034278F">
              <w:rPr>
                <w:lang w:eastAsia="en-US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  <w:r w:rsidRPr="004F1599">
              <w:rPr>
                <w:lang w:eastAsia="en-US"/>
              </w:rPr>
              <w:t>.</w:t>
            </w:r>
          </w:p>
        </w:tc>
        <w:tc>
          <w:tcPr>
            <w:tcW w:w="3545" w:type="dxa"/>
          </w:tcPr>
          <w:p w:rsidR="00D320B7" w:rsidRPr="004F1599" w:rsidRDefault="00D320B7" w:rsidP="00D320B7">
            <w:r w:rsidRPr="004F1599">
              <w:t>Демонстрировать грамотность устной и письменной речи, - ясность формулирования и изложения мыслей</w:t>
            </w:r>
          </w:p>
        </w:tc>
        <w:tc>
          <w:tcPr>
            <w:tcW w:w="2544" w:type="dxa"/>
            <w:vMerge/>
          </w:tcPr>
          <w:p w:rsidR="00D320B7" w:rsidRPr="00037C58" w:rsidRDefault="00D320B7" w:rsidP="00D320B7">
            <w:pPr>
              <w:rPr>
                <w:rFonts w:eastAsia="PMingLiU"/>
                <w:sz w:val="24"/>
                <w:szCs w:val="24"/>
              </w:rPr>
            </w:pPr>
          </w:p>
        </w:tc>
      </w:tr>
      <w:tr w:rsidR="00D320B7" w:rsidRPr="00037C58" w:rsidTr="00D320B7">
        <w:trPr>
          <w:trHeight w:val="20"/>
        </w:trPr>
        <w:tc>
          <w:tcPr>
            <w:tcW w:w="3148" w:type="dxa"/>
          </w:tcPr>
          <w:p w:rsidR="00D320B7" w:rsidRDefault="00D320B7" w:rsidP="00D320B7">
            <w:r w:rsidRPr="004F1599">
              <w:t xml:space="preserve">ОК 06.  </w:t>
            </w:r>
            <w:r>
              <w:t xml:space="preserve"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</w:t>
            </w:r>
          </w:p>
          <w:p w:rsidR="00D320B7" w:rsidRPr="004F1599" w:rsidRDefault="00D320B7" w:rsidP="00D320B7">
            <w:r>
              <w:t xml:space="preserve">межнациональных и межрелигиозных отношений, применять стандарты </w:t>
            </w:r>
            <w:r>
              <w:lastRenderedPageBreak/>
              <w:t>антикоррупционного поведения</w:t>
            </w:r>
          </w:p>
        </w:tc>
        <w:tc>
          <w:tcPr>
            <w:tcW w:w="3545" w:type="dxa"/>
          </w:tcPr>
          <w:p w:rsidR="00D320B7" w:rsidRPr="004F1599" w:rsidRDefault="00D320B7" w:rsidP="00D320B7">
            <w:pPr>
              <w:rPr>
                <w:bCs/>
              </w:rPr>
            </w:pPr>
            <w:r w:rsidRPr="004F1599">
              <w:rPr>
                <w:bCs/>
              </w:rPr>
              <w:lastRenderedPageBreak/>
              <w:t xml:space="preserve">- соблюдение норм поведения во время учебных занятий и прохождения учебной и производственной практик, </w:t>
            </w:r>
          </w:p>
          <w:p w:rsidR="00D320B7" w:rsidRPr="004F1599" w:rsidRDefault="00D320B7" w:rsidP="00D320B7"/>
        </w:tc>
        <w:tc>
          <w:tcPr>
            <w:tcW w:w="2544" w:type="dxa"/>
            <w:vMerge/>
          </w:tcPr>
          <w:p w:rsidR="00D320B7" w:rsidRPr="00037C58" w:rsidRDefault="00D320B7" w:rsidP="00D320B7">
            <w:pPr>
              <w:rPr>
                <w:rFonts w:eastAsia="PMingLiU"/>
                <w:sz w:val="24"/>
                <w:szCs w:val="24"/>
              </w:rPr>
            </w:pPr>
          </w:p>
        </w:tc>
      </w:tr>
      <w:tr w:rsidR="00D320B7" w:rsidRPr="00037C58" w:rsidTr="00D320B7">
        <w:trPr>
          <w:trHeight w:val="20"/>
        </w:trPr>
        <w:tc>
          <w:tcPr>
            <w:tcW w:w="3148" w:type="dxa"/>
          </w:tcPr>
          <w:p w:rsidR="00D320B7" w:rsidRPr="004F1599" w:rsidRDefault="00D320B7" w:rsidP="00D320B7">
            <w:r w:rsidRPr="004F1599">
              <w:lastRenderedPageBreak/>
              <w:t xml:space="preserve">ОК 07. </w:t>
            </w:r>
            <w:r w:rsidRPr="00C43694"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3545" w:type="dxa"/>
          </w:tcPr>
          <w:p w:rsidR="00D320B7" w:rsidRPr="004F1599" w:rsidRDefault="00D320B7" w:rsidP="00D320B7">
            <w:r w:rsidRPr="004F1599">
              <w:t>- эффективное выполнение правил ТБ во время учебных занятий, при прохождении учебной и производственной практик;</w:t>
            </w:r>
          </w:p>
          <w:p w:rsidR="00D320B7" w:rsidRPr="004F1599" w:rsidRDefault="00D320B7" w:rsidP="00D320B7">
            <w:r w:rsidRPr="004F1599">
              <w:t>- демонстрация знаний и использование ресурсосберегающих технологий в профессиональной деятельности</w:t>
            </w:r>
          </w:p>
        </w:tc>
        <w:tc>
          <w:tcPr>
            <w:tcW w:w="2544" w:type="dxa"/>
            <w:vMerge/>
          </w:tcPr>
          <w:p w:rsidR="00D320B7" w:rsidRPr="00037C58" w:rsidRDefault="00D320B7" w:rsidP="00D320B7">
            <w:pPr>
              <w:rPr>
                <w:rFonts w:eastAsia="PMingLiU"/>
                <w:sz w:val="24"/>
                <w:szCs w:val="24"/>
              </w:rPr>
            </w:pPr>
          </w:p>
        </w:tc>
      </w:tr>
      <w:tr w:rsidR="00D320B7" w:rsidRPr="00037C58" w:rsidTr="00D320B7">
        <w:trPr>
          <w:trHeight w:val="20"/>
        </w:trPr>
        <w:tc>
          <w:tcPr>
            <w:tcW w:w="3148" w:type="dxa"/>
          </w:tcPr>
          <w:p w:rsidR="00D320B7" w:rsidRPr="004F1599" w:rsidRDefault="00D320B7" w:rsidP="00D320B7">
            <w:r w:rsidRPr="004F1599">
              <w:t xml:space="preserve">ОК 08. </w:t>
            </w:r>
            <w:r w:rsidRPr="00C43694"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3545" w:type="dxa"/>
          </w:tcPr>
          <w:p w:rsidR="00D320B7" w:rsidRPr="004F1599" w:rsidRDefault="00D320B7" w:rsidP="00D320B7">
            <w:r w:rsidRPr="004F1599">
              <w:t>- эффективность использовать средств физической культуры для сохранения и укрепления здоровья при выполнении профессиональной деятельности.</w:t>
            </w:r>
          </w:p>
          <w:p w:rsidR="00D320B7" w:rsidRPr="004F1599" w:rsidRDefault="00D320B7" w:rsidP="00D320B7"/>
        </w:tc>
        <w:tc>
          <w:tcPr>
            <w:tcW w:w="2544" w:type="dxa"/>
            <w:vMerge/>
          </w:tcPr>
          <w:p w:rsidR="00D320B7" w:rsidRPr="00037C58" w:rsidRDefault="00D320B7" w:rsidP="00D320B7">
            <w:pPr>
              <w:rPr>
                <w:rFonts w:eastAsia="PMingLiU"/>
                <w:sz w:val="24"/>
                <w:szCs w:val="24"/>
              </w:rPr>
            </w:pPr>
          </w:p>
        </w:tc>
      </w:tr>
      <w:tr w:rsidR="00D320B7" w:rsidRPr="00037C58" w:rsidTr="00D320B7">
        <w:trPr>
          <w:trHeight w:val="20"/>
        </w:trPr>
        <w:tc>
          <w:tcPr>
            <w:tcW w:w="3148" w:type="dxa"/>
          </w:tcPr>
          <w:p w:rsidR="00D320B7" w:rsidRPr="004F1599" w:rsidRDefault="00D320B7" w:rsidP="00D320B7">
            <w:r w:rsidRPr="004F1599">
              <w:t xml:space="preserve">ОК 09. </w:t>
            </w:r>
            <w:r w:rsidRPr="002C0184">
              <w:t>Пользоваться профессиональной документацией на государственном и иностранном языках.</w:t>
            </w:r>
          </w:p>
        </w:tc>
        <w:tc>
          <w:tcPr>
            <w:tcW w:w="3545" w:type="dxa"/>
          </w:tcPr>
          <w:p w:rsidR="00D320B7" w:rsidRPr="004F1599" w:rsidRDefault="00D320B7" w:rsidP="00D320B7">
            <w:pPr>
              <w:pStyle w:val="af1"/>
              <w:rPr>
                <w:sz w:val="22"/>
                <w:szCs w:val="22"/>
                <w:lang w:val="ru-RU"/>
              </w:rPr>
            </w:pPr>
            <w:r w:rsidRPr="002C0184">
              <w:rPr>
                <w:bCs/>
                <w:sz w:val="22"/>
                <w:szCs w:val="22"/>
                <w:lang w:val="ru-RU"/>
              </w:rPr>
              <w:t>- эффективность использования в профессиональной деятельности необходимой технической документации, в том числе на английском языке.</w:t>
            </w:r>
          </w:p>
        </w:tc>
        <w:tc>
          <w:tcPr>
            <w:tcW w:w="2544" w:type="dxa"/>
            <w:vMerge/>
            <w:tcBorders>
              <w:bottom w:val="nil"/>
            </w:tcBorders>
          </w:tcPr>
          <w:p w:rsidR="00D320B7" w:rsidRPr="00037C58" w:rsidRDefault="00D320B7" w:rsidP="00D320B7">
            <w:pPr>
              <w:rPr>
                <w:rFonts w:eastAsia="PMingLiU"/>
                <w:sz w:val="24"/>
                <w:szCs w:val="24"/>
              </w:rPr>
            </w:pPr>
          </w:p>
        </w:tc>
      </w:tr>
    </w:tbl>
    <w:p w:rsidR="0078748B" w:rsidRPr="00037C58" w:rsidRDefault="0078748B" w:rsidP="00257F74">
      <w:pPr>
        <w:contextualSpacing/>
        <w:rPr>
          <w:sz w:val="24"/>
          <w:szCs w:val="24"/>
        </w:rPr>
      </w:pPr>
    </w:p>
    <w:sectPr w:rsidR="0078748B" w:rsidRPr="00037C58" w:rsidSect="00037C58">
      <w:pgSz w:w="11906" w:h="16838"/>
      <w:pgMar w:top="1134" w:right="1133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005D" w:rsidRDefault="00A5005D" w:rsidP="00493571">
      <w:r>
        <w:separator/>
      </w:r>
    </w:p>
  </w:endnote>
  <w:endnote w:type="continuationSeparator" w:id="0">
    <w:p w:rsidR="00A5005D" w:rsidRDefault="00A5005D" w:rsidP="00493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011D" w:rsidRDefault="000E011D">
    <w:pPr>
      <w:pStyle w:val="ab"/>
      <w:jc w:val="center"/>
    </w:pPr>
  </w:p>
  <w:p w:rsidR="000E011D" w:rsidRDefault="000E011D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005D" w:rsidRDefault="00A5005D" w:rsidP="00493571">
      <w:r>
        <w:separator/>
      </w:r>
    </w:p>
  </w:footnote>
  <w:footnote w:type="continuationSeparator" w:id="0">
    <w:p w:rsidR="00A5005D" w:rsidRDefault="00A5005D" w:rsidP="004935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03633"/>
    <w:multiLevelType w:val="hybridMultilevel"/>
    <w:tmpl w:val="CF8A626C"/>
    <w:lvl w:ilvl="0" w:tplc="F19CB84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3B6"/>
    <w:multiLevelType w:val="hybridMultilevel"/>
    <w:tmpl w:val="2C3EB912"/>
    <w:lvl w:ilvl="0" w:tplc="27484E2A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21430"/>
    <w:multiLevelType w:val="hybridMultilevel"/>
    <w:tmpl w:val="6A409C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E2EBC"/>
    <w:multiLevelType w:val="hybridMultilevel"/>
    <w:tmpl w:val="48020C2A"/>
    <w:lvl w:ilvl="0" w:tplc="B2922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427A2"/>
    <w:multiLevelType w:val="hybridMultilevel"/>
    <w:tmpl w:val="74649D7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140959BD"/>
    <w:multiLevelType w:val="multilevel"/>
    <w:tmpl w:val="E7347676"/>
    <w:lvl w:ilvl="0">
      <w:start w:val="3"/>
      <w:numFmt w:val="decimal"/>
      <w:lvlText w:val="%1."/>
      <w:lvlJc w:val="left"/>
      <w:pPr>
        <w:ind w:left="40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6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2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2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8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4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05" w:hanging="2160"/>
      </w:pPr>
      <w:rPr>
        <w:rFonts w:hint="default"/>
      </w:rPr>
    </w:lvl>
  </w:abstractNum>
  <w:abstractNum w:abstractNumId="7" w15:restartNumberingAfterBreak="0">
    <w:nsid w:val="17056306"/>
    <w:multiLevelType w:val="hybridMultilevel"/>
    <w:tmpl w:val="0B7CE99A"/>
    <w:lvl w:ilvl="0" w:tplc="2AB27D5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256138BB"/>
    <w:multiLevelType w:val="hybridMultilevel"/>
    <w:tmpl w:val="2A986FEA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 w15:restartNumberingAfterBreak="0">
    <w:nsid w:val="292704D6"/>
    <w:multiLevelType w:val="hybridMultilevel"/>
    <w:tmpl w:val="8B5CD592"/>
    <w:lvl w:ilvl="0" w:tplc="0419000F">
      <w:start w:val="1"/>
      <w:numFmt w:val="decimal"/>
      <w:lvlText w:val="%1."/>
      <w:lvlJc w:val="left"/>
      <w:pPr>
        <w:ind w:left="8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10" w15:restartNumberingAfterBreak="0">
    <w:nsid w:val="2D9A3A3C"/>
    <w:multiLevelType w:val="hybridMultilevel"/>
    <w:tmpl w:val="C436D62C"/>
    <w:lvl w:ilvl="0" w:tplc="27484E2A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A72FD3"/>
    <w:multiLevelType w:val="hybridMultilevel"/>
    <w:tmpl w:val="1E12ED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897FF1"/>
    <w:multiLevelType w:val="hybridMultilevel"/>
    <w:tmpl w:val="48BE0978"/>
    <w:lvl w:ilvl="0" w:tplc="27484E2A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3C1691"/>
    <w:multiLevelType w:val="hybridMultilevel"/>
    <w:tmpl w:val="F2007E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CD91B1F"/>
    <w:multiLevelType w:val="hybridMultilevel"/>
    <w:tmpl w:val="1D8832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163BEF"/>
    <w:multiLevelType w:val="hybridMultilevel"/>
    <w:tmpl w:val="EC2E35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42F6ECA"/>
    <w:multiLevelType w:val="hybridMultilevel"/>
    <w:tmpl w:val="204A09D8"/>
    <w:lvl w:ilvl="0" w:tplc="0419000F">
      <w:start w:val="1"/>
      <w:numFmt w:val="decimal"/>
      <w:lvlText w:val="%1."/>
      <w:lvlJc w:val="left"/>
      <w:pPr>
        <w:ind w:left="8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17" w15:restartNumberingAfterBreak="0">
    <w:nsid w:val="493A7ED7"/>
    <w:multiLevelType w:val="hybridMultilevel"/>
    <w:tmpl w:val="B18AA4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DF6591"/>
    <w:multiLevelType w:val="hybridMultilevel"/>
    <w:tmpl w:val="40FC5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015A44"/>
    <w:multiLevelType w:val="hybridMultilevel"/>
    <w:tmpl w:val="77F694A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0" w15:restartNumberingAfterBreak="0">
    <w:nsid w:val="548719C9"/>
    <w:multiLevelType w:val="hybridMultilevel"/>
    <w:tmpl w:val="1248A970"/>
    <w:lvl w:ilvl="0" w:tplc="85EC5652">
      <w:start w:val="1"/>
      <w:numFmt w:val="decimal"/>
      <w:lvlText w:val="%1."/>
      <w:lvlJc w:val="left"/>
      <w:pPr>
        <w:ind w:left="8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21" w15:restartNumberingAfterBreak="0">
    <w:nsid w:val="54B27368"/>
    <w:multiLevelType w:val="multilevel"/>
    <w:tmpl w:val="D2860F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2" w15:restartNumberingAfterBreak="0">
    <w:nsid w:val="57EB07E0"/>
    <w:multiLevelType w:val="hybridMultilevel"/>
    <w:tmpl w:val="E5B4E42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D85FDA"/>
    <w:multiLevelType w:val="hybridMultilevel"/>
    <w:tmpl w:val="0B2AA896"/>
    <w:lvl w:ilvl="0" w:tplc="27484E2A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343CAD"/>
    <w:multiLevelType w:val="hybridMultilevel"/>
    <w:tmpl w:val="161CA7F2"/>
    <w:lvl w:ilvl="0" w:tplc="0419000F">
      <w:start w:val="1"/>
      <w:numFmt w:val="decimal"/>
      <w:lvlText w:val="%1."/>
      <w:lvlJc w:val="left"/>
      <w:pPr>
        <w:ind w:left="8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25" w15:restartNumberingAfterBreak="0">
    <w:nsid w:val="65845887"/>
    <w:multiLevelType w:val="hybridMultilevel"/>
    <w:tmpl w:val="A97C9984"/>
    <w:lvl w:ilvl="0" w:tplc="C8A88AA6">
      <w:start w:val="1"/>
      <w:numFmt w:val="decimal"/>
      <w:lvlText w:val="%1."/>
      <w:lvlJc w:val="left"/>
      <w:pPr>
        <w:ind w:left="8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26" w15:restartNumberingAfterBreak="0">
    <w:nsid w:val="69037204"/>
    <w:multiLevelType w:val="hybridMultilevel"/>
    <w:tmpl w:val="B3C8AE38"/>
    <w:lvl w:ilvl="0" w:tplc="728CC3F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BCF23E7"/>
    <w:multiLevelType w:val="hybridMultilevel"/>
    <w:tmpl w:val="A97C9984"/>
    <w:lvl w:ilvl="0" w:tplc="C8A88AA6">
      <w:start w:val="1"/>
      <w:numFmt w:val="decimal"/>
      <w:lvlText w:val="%1."/>
      <w:lvlJc w:val="left"/>
      <w:pPr>
        <w:ind w:left="8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28" w15:restartNumberingAfterBreak="0">
    <w:nsid w:val="6DF92B1F"/>
    <w:multiLevelType w:val="hybridMultilevel"/>
    <w:tmpl w:val="1B96A3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1453F07"/>
    <w:multiLevelType w:val="hybridMultilevel"/>
    <w:tmpl w:val="6060BEF6"/>
    <w:lvl w:ilvl="0" w:tplc="27484E2A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9F5447"/>
    <w:multiLevelType w:val="hybridMultilevel"/>
    <w:tmpl w:val="D4380928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7564A6"/>
    <w:multiLevelType w:val="hybridMultilevel"/>
    <w:tmpl w:val="B1F6A38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847E30"/>
    <w:multiLevelType w:val="hybridMultilevel"/>
    <w:tmpl w:val="98FC9CFC"/>
    <w:lvl w:ilvl="0" w:tplc="27484E2A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E22AF6"/>
    <w:multiLevelType w:val="hybridMultilevel"/>
    <w:tmpl w:val="940620E8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6D0AAC"/>
    <w:multiLevelType w:val="hybridMultilevel"/>
    <w:tmpl w:val="3E2A2B94"/>
    <w:lvl w:ilvl="0" w:tplc="255E0288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7D3462"/>
    <w:multiLevelType w:val="hybridMultilevel"/>
    <w:tmpl w:val="9808D1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3"/>
  </w:num>
  <w:num w:numId="2">
    <w:abstractNumId w:val="6"/>
  </w:num>
  <w:num w:numId="3">
    <w:abstractNumId w:val="2"/>
  </w:num>
  <w:num w:numId="4">
    <w:abstractNumId w:val="21"/>
  </w:num>
  <w:num w:numId="5">
    <w:abstractNumId w:val="25"/>
  </w:num>
  <w:num w:numId="6">
    <w:abstractNumId w:val="27"/>
  </w:num>
  <w:num w:numId="7">
    <w:abstractNumId w:val="28"/>
  </w:num>
  <w:num w:numId="8">
    <w:abstractNumId w:val="20"/>
  </w:num>
  <w:num w:numId="9">
    <w:abstractNumId w:val="7"/>
  </w:num>
  <w:num w:numId="10">
    <w:abstractNumId w:val="16"/>
  </w:num>
  <w:num w:numId="11">
    <w:abstractNumId w:val="9"/>
  </w:num>
  <w:num w:numId="12">
    <w:abstractNumId w:val="24"/>
  </w:num>
  <w:num w:numId="13">
    <w:abstractNumId w:val="26"/>
  </w:num>
  <w:num w:numId="14">
    <w:abstractNumId w:val="3"/>
  </w:num>
  <w:num w:numId="15">
    <w:abstractNumId w:val="30"/>
  </w:num>
  <w:num w:numId="16">
    <w:abstractNumId w:val="33"/>
  </w:num>
  <w:num w:numId="17">
    <w:abstractNumId w:val="22"/>
  </w:num>
  <w:num w:numId="18">
    <w:abstractNumId w:val="0"/>
  </w:num>
  <w:num w:numId="19">
    <w:abstractNumId w:val="15"/>
  </w:num>
  <w:num w:numId="20">
    <w:abstractNumId w:val="35"/>
  </w:num>
  <w:num w:numId="21">
    <w:abstractNumId w:val="13"/>
  </w:num>
  <w:num w:numId="22">
    <w:abstractNumId w:val="19"/>
  </w:num>
  <w:num w:numId="23">
    <w:abstractNumId w:val="8"/>
  </w:num>
  <w:num w:numId="24">
    <w:abstractNumId w:val="5"/>
  </w:num>
  <w:num w:numId="25">
    <w:abstractNumId w:val="31"/>
  </w:num>
  <w:num w:numId="26">
    <w:abstractNumId w:val="17"/>
  </w:num>
  <w:num w:numId="27">
    <w:abstractNumId w:val="10"/>
  </w:num>
  <w:num w:numId="28">
    <w:abstractNumId w:val="11"/>
  </w:num>
  <w:num w:numId="29">
    <w:abstractNumId w:val="32"/>
  </w:num>
  <w:num w:numId="30">
    <w:abstractNumId w:val="1"/>
  </w:num>
  <w:num w:numId="31">
    <w:abstractNumId w:val="18"/>
  </w:num>
  <w:num w:numId="32">
    <w:abstractNumId w:val="12"/>
  </w:num>
  <w:num w:numId="33">
    <w:abstractNumId w:val="14"/>
  </w:num>
  <w:num w:numId="34">
    <w:abstractNumId w:val="29"/>
  </w:num>
  <w:num w:numId="35">
    <w:abstractNumId w:val="4"/>
  </w:num>
  <w:num w:numId="36">
    <w:abstractNumId w:val="3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E7B"/>
    <w:rsid w:val="000137D9"/>
    <w:rsid w:val="00020922"/>
    <w:rsid w:val="00031CBF"/>
    <w:rsid w:val="00037C58"/>
    <w:rsid w:val="00050E18"/>
    <w:rsid w:val="00052FD0"/>
    <w:rsid w:val="00054AC1"/>
    <w:rsid w:val="00056CE0"/>
    <w:rsid w:val="00057842"/>
    <w:rsid w:val="00063160"/>
    <w:rsid w:val="00075A5B"/>
    <w:rsid w:val="00081DBF"/>
    <w:rsid w:val="00091BF2"/>
    <w:rsid w:val="000A08BB"/>
    <w:rsid w:val="000A48C5"/>
    <w:rsid w:val="000D15C1"/>
    <w:rsid w:val="000D38D1"/>
    <w:rsid w:val="000E011D"/>
    <w:rsid w:val="000E03C5"/>
    <w:rsid w:val="000F618C"/>
    <w:rsid w:val="00102689"/>
    <w:rsid w:val="00121C80"/>
    <w:rsid w:val="001470C8"/>
    <w:rsid w:val="001541BF"/>
    <w:rsid w:val="001702CC"/>
    <w:rsid w:val="00175CB6"/>
    <w:rsid w:val="00193AC9"/>
    <w:rsid w:val="001A0EA3"/>
    <w:rsid w:val="001A3988"/>
    <w:rsid w:val="001A49FD"/>
    <w:rsid w:val="001B03DE"/>
    <w:rsid w:val="001C0A8B"/>
    <w:rsid w:val="001C16BE"/>
    <w:rsid w:val="001C4286"/>
    <w:rsid w:val="001D4612"/>
    <w:rsid w:val="001E13ED"/>
    <w:rsid w:val="001E2330"/>
    <w:rsid w:val="001F541F"/>
    <w:rsid w:val="00203E15"/>
    <w:rsid w:val="002040A5"/>
    <w:rsid w:val="00214B39"/>
    <w:rsid w:val="0022412E"/>
    <w:rsid w:val="002241A8"/>
    <w:rsid w:val="002308CE"/>
    <w:rsid w:val="0023642D"/>
    <w:rsid w:val="00237ADE"/>
    <w:rsid w:val="00240105"/>
    <w:rsid w:val="00240BE9"/>
    <w:rsid w:val="00245A09"/>
    <w:rsid w:val="002516B2"/>
    <w:rsid w:val="00252EA3"/>
    <w:rsid w:val="00257F74"/>
    <w:rsid w:val="00266B3D"/>
    <w:rsid w:val="002707E6"/>
    <w:rsid w:val="00273583"/>
    <w:rsid w:val="0027447F"/>
    <w:rsid w:val="00275228"/>
    <w:rsid w:val="002846BD"/>
    <w:rsid w:val="002A1B86"/>
    <w:rsid w:val="002A1E86"/>
    <w:rsid w:val="002A690A"/>
    <w:rsid w:val="002B369E"/>
    <w:rsid w:val="002B4EA8"/>
    <w:rsid w:val="002B6362"/>
    <w:rsid w:val="002C1F3F"/>
    <w:rsid w:val="002C457B"/>
    <w:rsid w:val="002D6020"/>
    <w:rsid w:val="002D7CFB"/>
    <w:rsid w:val="002F6EBC"/>
    <w:rsid w:val="003061C5"/>
    <w:rsid w:val="0031191F"/>
    <w:rsid w:val="003262EE"/>
    <w:rsid w:val="00345246"/>
    <w:rsid w:val="00345FF6"/>
    <w:rsid w:val="003474D2"/>
    <w:rsid w:val="003502FC"/>
    <w:rsid w:val="0035501E"/>
    <w:rsid w:val="003634AF"/>
    <w:rsid w:val="00367388"/>
    <w:rsid w:val="003705CB"/>
    <w:rsid w:val="00372207"/>
    <w:rsid w:val="003771DA"/>
    <w:rsid w:val="00381A66"/>
    <w:rsid w:val="00385EF4"/>
    <w:rsid w:val="0038639E"/>
    <w:rsid w:val="003972D6"/>
    <w:rsid w:val="003A4DBC"/>
    <w:rsid w:val="003A7D1F"/>
    <w:rsid w:val="003D78CB"/>
    <w:rsid w:val="003F3277"/>
    <w:rsid w:val="003F7AD2"/>
    <w:rsid w:val="00404B5B"/>
    <w:rsid w:val="004103DC"/>
    <w:rsid w:val="0041132E"/>
    <w:rsid w:val="00411FD8"/>
    <w:rsid w:val="00423BB2"/>
    <w:rsid w:val="00430119"/>
    <w:rsid w:val="00435648"/>
    <w:rsid w:val="00436BCE"/>
    <w:rsid w:val="004420CA"/>
    <w:rsid w:val="00456818"/>
    <w:rsid w:val="00462FCA"/>
    <w:rsid w:val="004638DE"/>
    <w:rsid w:val="00466765"/>
    <w:rsid w:val="00474174"/>
    <w:rsid w:val="00476672"/>
    <w:rsid w:val="004852DE"/>
    <w:rsid w:val="00493571"/>
    <w:rsid w:val="004959D5"/>
    <w:rsid w:val="00496B2B"/>
    <w:rsid w:val="004A47A5"/>
    <w:rsid w:val="004B0C35"/>
    <w:rsid w:val="004C1956"/>
    <w:rsid w:val="004D3E16"/>
    <w:rsid w:val="004D604C"/>
    <w:rsid w:val="004D6BCE"/>
    <w:rsid w:val="004D76A3"/>
    <w:rsid w:val="004E1271"/>
    <w:rsid w:val="004E44F6"/>
    <w:rsid w:val="004F05F5"/>
    <w:rsid w:val="004F147D"/>
    <w:rsid w:val="004F256B"/>
    <w:rsid w:val="00503400"/>
    <w:rsid w:val="00505B64"/>
    <w:rsid w:val="005126F8"/>
    <w:rsid w:val="00514B2E"/>
    <w:rsid w:val="0053436B"/>
    <w:rsid w:val="0053644E"/>
    <w:rsid w:val="00540380"/>
    <w:rsid w:val="00544EE2"/>
    <w:rsid w:val="005468D8"/>
    <w:rsid w:val="00554F8B"/>
    <w:rsid w:val="00561CE7"/>
    <w:rsid w:val="0056483F"/>
    <w:rsid w:val="00581E1E"/>
    <w:rsid w:val="005A010B"/>
    <w:rsid w:val="005A3202"/>
    <w:rsid w:val="005A4AF3"/>
    <w:rsid w:val="005A7931"/>
    <w:rsid w:val="005C1AEA"/>
    <w:rsid w:val="005D5B3C"/>
    <w:rsid w:val="005D7527"/>
    <w:rsid w:val="005E15CF"/>
    <w:rsid w:val="005F51B4"/>
    <w:rsid w:val="00601845"/>
    <w:rsid w:val="00602109"/>
    <w:rsid w:val="00604959"/>
    <w:rsid w:val="0060750F"/>
    <w:rsid w:val="00613DF4"/>
    <w:rsid w:val="00625FCE"/>
    <w:rsid w:val="0062608E"/>
    <w:rsid w:val="006270DC"/>
    <w:rsid w:val="00630629"/>
    <w:rsid w:val="00637FE4"/>
    <w:rsid w:val="00646E2D"/>
    <w:rsid w:val="00650104"/>
    <w:rsid w:val="00656C48"/>
    <w:rsid w:val="006610D1"/>
    <w:rsid w:val="00663B2D"/>
    <w:rsid w:val="006642E3"/>
    <w:rsid w:val="006735EE"/>
    <w:rsid w:val="0068312D"/>
    <w:rsid w:val="006B4920"/>
    <w:rsid w:val="006B4AB4"/>
    <w:rsid w:val="006D1A8F"/>
    <w:rsid w:val="006D4620"/>
    <w:rsid w:val="006D4E59"/>
    <w:rsid w:val="006D5980"/>
    <w:rsid w:val="006E2107"/>
    <w:rsid w:val="006E4CA4"/>
    <w:rsid w:val="006F27E2"/>
    <w:rsid w:val="006F2A74"/>
    <w:rsid w:val="006F7246"/>
    <w:rsid w:val="00703025"/>
    <w:rsid w:val="00704BDF"/>
    <w:rsid w:val="00706AD0"/>
    <w:rsid w:val="00712306"/>
    <w:rsid w:val="00714A4F"/>
    <w:rsid w:val="007171BF"/>
    <w:rsid w:val="0074664B"/>
    <w:rsid w:val="007474DB"/>
    <w:rsid w:val="00756AE8"/>
    <w:rsid w:val="007571EB"/>
    <w:rsid w:val="0077063B"/>
    <w:rsid w:val="007728E7"/>
    <w:rsid w:val="0078748B"/>
    <w:rsid w:val="00791781"/>
    <w:rsid w:val="007968E5"/>
    <w:rsid w:val="007A3B53"/>
    <w:rsid w:val="007A72CA"/>
    <w:rsid w:val="007D6DAA"/>
    <w:rsid w:val="007E568B"/>
    <w:rsid w:val="007F26AA"/>
    <w:rsid w:val="007F2BB6"/>
    <w:rsid w:val="00802ADE"/>
    <w:rsid w:val="00815857"/>
    <w:rsid w:val="008220AF"/>
    <w:rsid w:val="0082556D"/>
    <w:rsid w:val="00836245"/>
    <w:rsid w:val="00841CAB"/>
    <w:rsid w:val="00847B86"/>
    <w:rsid w:val="0085055A"/>
    <w:rsid w:val="00853DB9"/>
    <w:rsid w:val="008662C0"/>
    <w:rsid w:val="0086641F"/>
    <w:rsid w:val="00867203"/>
    <w:rsid w:val="00867461"/>
    <w:rsid w:val="00871899"/>
    <w:rsid w:val="00873B0F"/>
    <w:rsid w:val="0087473B"/>
    <w:rsid w:val="00877E89"/>
    <w:rsid w:val="008868F4"/>
    <w:rsid w:val="00896B3B"/>
    <w:rsid w:val="008A07A1"/>
    <w:rsid w:val="008A7172"/>
    <w:rsid w:val="008B1625"/>
    <w:rsid w:val="008C77FD"/>
    <w:rsid w:val="008D115B"/>
    <w:rsid w:val="008D3701"/>
    <w:rsid w:val="008E2AB9"/>
    <w:rsid w:val="008E4350"/>
    <w:rsid w:val="008E7CC1"/>
    <w:rsid w:val="008F0BCD"/>
    <w:rsid w:val="009052D4"/>
    <w:rsid w:val="00921B44"/>
    <w:rsid w:val="009239B0"/>
    <w:rsid w:val="009362A2"/>
    <w:rsid w:val="00941C1E"/>
    <w:rsid w:val="00943E53"/>
    <w:rsid w:val="0094622B"/>
    <w:rsid w:val="00946FD4"/>
    <w:rsid w:val="009542F5"/>
    <w:rsid w:val="009676D4"/>
    <w:rsid w:val="00972C2D"/>
    <w:rsid w:val="0097692B"/>
    <w:rsid w:val="00982909"/>
    <w:rsid w:val="00986325"/>
    <w:rsid w:val="00991A96"/>
    <w:rsid w:val="009A28E2"/>
    <w:rsid w:val="009A6861"/>
    <w:rsid w:val="009A7DDE"/>
    <w:rsid w:val="009D24D9"/>
    <w:rsid w:val="009D5836"/>
    <w:rsid w:val="009E0488"/>
    <w:rsid w:val="009E49D9"/>
    <w:rsid w:val="009F2E66"/>
    <w:rsid w:val="009F36B7"/>
    <w:rsid w:val="009F414B"/>
    <w:rsid w:val="00A00161"/>
    <w:rsid w:val="00A02854"/>
    <w:rsid w:val="00A15FFB"/>
    <w:rsid w:val="00A16654"/>
    <w:rsid w:val="00A1711D"/>
    <w:rsid w:val="00A23119"/>
    <w:rsid w:val="00A327B0"/>
    <w:rsid w:val="00A3287B"/>
    <w:rsid w:val="00A360BE"/>
    <w:rsid w:val="00A3794B"/>
    <w:rsid w:val="00A43E7B"/>
    <w:rsid w:val="00A44089"/>
    <w:rsid w:val="00A46936"/>
    <w:rsid w:val="00A46A1C"/>
    <w:rsid w:val="00A5005D"/>
    <w:rsid w:val="00A502A9"/>
    <w:rsid w:val="00A7356D"/>
    <w:rsid w:val="00A8372F"/>
    <w:rsid w:val="00A8381C"/>
    <w:rsid w:val="00A86480"/>
    <w:rsid w:val="00A87B86"/>
    <w:rsid w:val="00A90789"/>
    <w:rsid w:val="00A93F6D"/>
    <w:rsid w:val="00A94A1A"/>
    <w:rsid w:val="00A96AA5"/>
    <w:rsid w:val="00AA59CE"/>
    <w:rsid w:val="00AB26FD"/>
    <w:rsid w:val="00AB3E84"/>
    <w:rsid w:val="00AB5CA3"/>
    <w:rsid w:val="00AC0BEB"/>
    <w:rsid w:val="00AD67D7"/>
    <w:rsid w:val="00AF48DC"/>
    <w:rsid w:val="00B04348"/>
    <w:rsid w:val="00B12EFF"/>
    <w:rsid w:val="00B33893"/>
    <w:rsid w:val="00B401AE"/>
    <w:rsid w:val="00B42D11"/>
    <w:rsid w:val="00B5077C"/>
    <w:rsid w:val="00B6220B"/>
    <w:rsid w:val="00B656CC"/>
    <w:rsid w:val="00B829DB"/>
    <w:rsid w:val="00B85831"/>
    <w:rsid w:val="00B91CC6"/>
    <w:rsid w:val="00B94E01"/>
    <w:rsid w:val="00B95F8E"/>
    <w:rsid w:val="00BA3686"/>
    <w:rsid w:val="00BB4B6B"/>
    <w:rsid w:val="00BB672C"/>
    <w:rsid w:val="00BD0CD8"/>
    <w:rsid w:val="00BD0FE3"/>
    <w:rsid w:val="00BD6149"/>
    <w:rsid w:val="00BE7D2D"/>
    <w:rsid w:val="00BF0887"/>
    <w:rsid w:val="00BF1944"/>
    <w:rsid w:val="00BF6776"/>
    <w:rsid w:val="00C13131"/>
    <w:rsid w:val="00C13358"/>
    <w:rsid w:val="00C154D8"/>
    <w:rsid w:val="00C21B4E"/>
    <w:rsid w:val="00C227DB"/>
    <w:rsid w:val="00C27FED"/>
    <w:rsid w:val="00C33958"/>
    <w:rsid w:val="00C51A22"/>
    <w:rsid w:val="00C53D09"/>
    <w:rsid w:val="00C60F60"/>
    <w:rsid w:val="00C6564B"/>
    <w:rsid w:val="00C754B0"/>
    <w:rsid w:val="00C83D2E"/>
    <w:rsid w:val="00C869CD"/>
    <w:rsid w:val="00C9327C"/>
    <w:rsid w:val="00C94C7F"/>
    <w:rsid w:val="00C95C3F"/>
    <w:rsid w:val="00CB6AFF"/>
    <w:rsid w:val="00CC1928"/>
    <w:rsid w:val="00CC1AEB"/>
    <w:rsid w:val="00CD3D4F"/>
    <w:rsid w:val="00CF6C21"/>
    <w:rsid w:val="00D1618E"/>
    <w:rsid w:val="00D17D42"/>
    <w:rsid w:val="00D320B7"/>
    <w:rsid w:val="00D42E15"/>
    <w:rsid w:val="00D5318B"/>
    <w:rsid w:val="00D53D6E"/>
    <w:rsid w:val="00D72C37"/>
    <w:rsid w:val="00D81490"/>
    <w:rsid w:val="00D87766"/>
    <w:rsid w:val="00D97001"/>
    <w:rsid w:val="00DA16A0"/>
    <w:rsid w:val="00DB0B02"/>
    <w:rsid w:val="00DB28FD"/>
    <w:rsid w:val="00DB6842"/>
    <w:rsid w:val="00DC2CB1"/>
    <w:rsid w:val="00DD5F33"/>
    <w:rsid w:val="00DE028A"/>
    <w:rsid w:val="00DE05A4"/>
    <w:rsid w:val="00DE55E1"/>
    <w:rsid w:val="00DF7737"/>
    <w:rsid w:val="00E011C2"/>
    <w:rsid w:val="00E04BB6"/>
    <w:rsid w:val="00E36F43"/>
    <w:rsid w:val="00E425A1"/>
    <w:rsid w:val="00E427E0"/>
    <w:rsid w:val="00E46F83"/>
    <w:rsid w:val="00E62BD0"/>
    <w:rsid w:val="00E67484"/>
    <w:rsid w:val="00E77AFE"/>
    <w:rsid w:val="00E81EC5"/>
    <w:rsid w:val="00E84CA1"/>
    <w:rsid w:val="00E913B6"/>
    <w:rsid w:val="00EA1163"/>
    <w:rsid w:val="00EA14F2"/>
    <w:rsid w:val="00EB326F"/>
    <w:rsid w:val="00EB573F"/>
    <w:rsid w:val="00EB6C5D"/>
    <w:rsid w:val="00EC1A02"/>
    <w:rsid w:val="00EC5524"/>
    <w:rsid w:val="00ED09E7"/>
    <w:rsid w:val="00ED1F4C"/>
    <w:rsid w:val="00ED2296"/>
    <w:rsid w:val="00EF6C8D"/>
    <w:rsid w:val="00F02CDB"/>
    <w:rsid w:val="00F04B06"/>
    <w:rsid w:val="00F178C3"/>
    <w:rsid w:val="00F301DF"/>
    <w:rsid w:val="00F348BD"/>
    <w:rsid w:val="00F4201A"/>
    <w:rsid w:val="00F46CD0"/>
    <w:rsid w:val="00F52540"/>
    <w:rsid w:val="00F528B9"/>
    <w:rsid w:val="00F536C5"/>
    <w:rsid w:val="00F57689"/>
    <w:rsid w:val="00F73E74"/>
    <w:rsid w:val="00F81060"/>
    <w:rsid w:val="00F8177A"/>
    <w:rsid w:val="00F8194A"/>
    <w:rsid w:val="00F85695"/>
    <w:rsid w:val="00F8663A"/>
    <w:rsid w:val="00F93B92"/>
    <w:rsid w:val="00F95710"/>
    <w:rsid w:val="00F96FFC"/>
    <w:rsid w:val="00FA3EEA"/>
    <w:rsid w:val="00FB4FA9"/>
    <w:rsid w:val="00FB7A73"/>
    <w:rsid w:val="00FC1E08"/>
    <w:rsid w:val="00FC677B"/>
    <w:rsid w:val="00FD2CEA"/>
    <w:rsid w:val="00FD4091"/>
    <w:rsid w:val="00FD79C4"/>
    <w:rsid w:val="00FE288A"/>
    <w:rsid w:val="00FE2F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38BA82B-6548-4E20-BC8E-08DE7C543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3E7B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1">
    <w:name w:val="heading 1"/>
    <w:basedOn w:val="a"/>
    <w:next w:val="a"/>
    <w:link w:val="10"/>
    <w:qFormat/>
    <w:rsid w:val="00DF7737"/>
    <w:pPr>
      <w:keepNext/>
      <w:autoSpaceDE w:val="0"/>
      <w:autoSpaceDN w:val="0"/>
      <w:ind w:firstLine="284"/>
      <w:outlineLvl w:val="0"/>
    </w:pPr>
    <w:rPr>
      <w:rFonts w:eastAsia="Times New Roman"/>
      <w:sz w:val="24"/>
      <w:szCs w:val="24"/>
    </w:rPr>
  </w:style>
  <w:style w:type="paragraph" w:styleId="3">
    <w:name w:val="heading 3"/>
    <w:basedOn w:val="a"/>
    <w:next w:val="a"/>
    <w:link w:val="30"/>
    <w:uiPriority w:val="9"/>
    <w:unhideWhenUsed/>
    <w:qFormat/>
    <w:rsid w:val="003061C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3E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52EA3"/>
    <w:pPr>
      <w:ind w:left="720"/>
      <w:contextualSpacing/>
    </w:pPr>
  </w:style>
  <w:style w:type="paragraph" w:styleId="a5">
    <w:name w:val="No Spacing"/>
    <w:link w:val="a6"/>
    <w:uiPriority w:val="1"/>
    <w:qFormat/>
    <w:rsid w:val="00E011C2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styleId="a7">
    <w:name w:val="Hyperlink"/>
    <w:basedOn w:val="a0"/>
    <w:uiPriority w:val="99"/>
    <w:unhideWhenUsed/>
    <w:rsid w:val="00941C1E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DF77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"/>
    <w:basedOn w:val="a"/>
    <w:rsid w:val="00DF7737"/>
    <w:pPr>
      <w:ind w:left="283" w:hanging="283"/>
      <w:contextualSpacing/>
    </w:pPr>
    <w:rPr>
      <w:rFonts w:eastAsia="Times New Roman"/>
      <w:sz w:val="24"/>
      <w:szCs w:val="24"/>
    </w:rPr>
  </w:style>
  <w:style w:type="paragraph" w:styleId="31">
    <w:name w:val="Body Text 3"/>
    <w:basedOn w:val="a"/>
    <w:link w:val="32"/>
    <w:rsid w:val="00DF7737"/>
    <w:pPr>
      <w:spacing w:after="120"/>
    </w:pPr>
    <w:rPr>
      <w:rFonts w:eastAsia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DF773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49357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93571"/>
    <w:rPr>
      <w:rFonts w:ascii="Times New Roman" w:eastAsiaTheme="minorEastAsia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9357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93571"/>
    <w:rPr>
      <w:rFonts w:ascii="Times New Roman" w:eastAsiaTheme="minorEastAsia" w:hAnsi="Times New Roman" w:cs="Times New Roman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3061C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3061C5"/>
    <w:pPr>
      <w:spacing w:after="120" w:line="480" w:lineRule="auto"/>
      <w:ind w:left="283"/>
    </w:pPr>
    <w:rPr>
      <w:rFonts w:eastAsia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3061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3061C5"/>
    <w:pPr>
      <w:spacing w:after="120" w:line="480" w:lineRule="auto"/>
    </w:pPr>
    <w:rPr>
      <w:rFonts w:eastAsia="MS Mincho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3061C5"/>
    <w:rPr>
      <w:rFonts w:ascii="Times New Roman" w:eastAsia="MS Mincho" w:hAnsi="Times New Roman" w:cs="Times New Roman"/>
      <w:sz w:val="24"/>
      <w:szCs w:val="24"/>
      <w:lang w:eastAsia="ru-RU"/>
    </w:rPr>
  </w:style>
  <w:style w:type="table" w:customStyle="1" w:styleId="211">
    <w:name w:val="Сетка таблицы211"/>
    <w:basedOn w:val="a1"/>
    <w:next w:val="a3"/>
    <w:uiPriority w:val="39"/>
    <w:rsid w:val="003061C5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footnote text"/>
    <w:basedOn w:val="a"/>
    <w:link w:val="ae"/>
    <w:uiPriority w:val="99"/>
    <w:rsid w:val="00FE288A"/>
    <w:rPr>
      <w:rFonts w:eastAsia="Times New Roman"/>
      <w:sz w:val="20"/>
      <w:szCs w:val="20"/>
      <w:lang w:val="en-US"/>
    </w:rPr>
  </w:style>
  <w:style w:type="character" w:customStyle="1" w:styleId="ae">
    <w:name w:val="Текст сноски Знак"/>
    <w:basedOn w:val="a0"/>
    <w:link w:val="ad"/>
    <w:uiPriority w:val="99"/>
    <w:rsid w:val="00FE288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">
    <w:name w:val="footnote reference"/>
    <w:uiPriority w:val="99"/>
    <w:rsid w:val="00FE288A"/>
    <w:rPr>
      <w:rFonts w:cs="Times New Roman"/>
      <w:vertAlign w:val="superscript"/>
    </w:rPr>
  </w:style>
  <w:style w:type="character" w:styleId="af0">
    <w:name w:val="Emphasis"/>
    <w:uiPriority w:val="20"/>
    <w:qFormat/>
    <w:rsid w:val="00FE288A"/>
    <w:rPr>
      <w:rFonts w:cs="Times New Roman"/>
      <w:i/>
    </w:rPr>
  </w:style>
  <w:style w:type="paragraph" w:styleId="af1">
    <w:name w:val="Normal (Web)"/>
    <w:aliases w:val="Обычный (Web),Обычный (веб)1"/>
    <w:basedOn w:val="a"/>
    <w:uiPriority w:val="99"/>
    <w:qFormat/>
    <w:rsid w:val="009A6861"/>
    <w:pPr>
      <w:widowControl w:val="0"/>
    </w:pPr>
    <w:rPr>
      <w:sz w:val="24"/>
      <w:szCs w:val="24"/>
      <w:lang w:val="en-US" w:eastAsia="nl-NL"/>
    </w:rPr>
  </w:style>
  <w:style w:type="character" w:customStyle="1" w:styleId="a6">
    <w:name w:val="Без интервала Знак"/>
    <w:basedOn w:val="a0"/>
    <w:link w:val="a5"/>
    <w:uiPriority w:val="1"/>
    <w:locked/>
    <w:rsid w:val="009A6861"/>
    <w:rPr>
      <w:rFonts w:ascii="Times New Roman" w:eastAsiaTheme="minorEastAsia" w:hAnsi="Times New Roman" w:cs="Times New Roman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7356D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A7356D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84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27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6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0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6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60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7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5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2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5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6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1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6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1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10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3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33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0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8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3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5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5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9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00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6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1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2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82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88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5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5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10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33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4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82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01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5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3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0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1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6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82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3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5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6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0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8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0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6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0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2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3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14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1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4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1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3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3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5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7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26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57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0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960777-1531-4893-8739-40A5B7EF4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14</Pages>
  <Words>3299</Words>
  <Characters>18810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Боровкова Е.В</cp:lastModifiedBy>
  <cp:revision>7</cp:revision>
  <cp:lastPrinted>2021-12-30T05:12:00Z</cp:lastPrinted>
  <dcterms:created xsi:type="dcterms:W3CDTF">2021-12-30T05:13:00Z</dcterms:created>
  <dcterms:modified xsi:type="dcterms:W3CDTF">2025-06-23T23:01:00Z</dcterms:modified>
</cp:coreProperties>
</file>